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D8" w:rsidRPr="00D756F5" w:rsidRDefault="00EC73D8" w:rsidP="00EC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b/>
          <w:sz w:val="24"/>
          <w:szCs w:val="24"/>
          <w:lang w:val="fr-FR"/>
        </w:rPr>
      </w:pPr>
      <w:r w:rsidRPr="00D756F5">
        <w:rPr>
          <w:rFonts w:ascii="Arial" w:eastAsia="Times New Roman" w:hAnsi="Arial" w:cs="Arial"/>
          <w:b/>
          <w:sz w:val="24"/>
          <w:szCs w:val="24"/>
          <w:lang w:val="fr-FR"/>
        </w:rPr>
        <w:t>CONTRAT DE PRÊT N° ……………………</w:t>
      </w:r>
    </w:p>
    <w:p w:rsidR="00EC73D8" w:rsidRPr="00D756F5" w:rsidRDefault="00EC73D8" w:rsidP="00EC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val="fr-FR"/>
        </w:rPr>
      </w:pPr>
    </w:p>
    <w:p w:rsidR="00EC73D8" w:rsidRPr="00D756F5" w:rsidRDefault="00EC73D8" w:rsidP="00EC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b/>
          <w:sz w:val="24"/>
          <w:szCs w:val="24"/>
          <w:lang w:val="fr-FR"/>
        </w:rPr>
      </w:pPr>
      <w:r w:rsidRPr="00D756F5">
        <w:rPr>
          <w:rFonts w:ascii="Arial" w:eastAsia="Times New Roman" w:hAnsi="Arial" w:cs="Arial"/>
          <w:b/>
          <w:sz w:val="24"/>
          <w:szCs w:val="24"/>
          <w:lang w:val="fr-FR"/>
        </w:rPr>
        <w:t xml:space="preserve">Entre </w:t>
      </w:r>
    </w:p>
    <w:p w:rsidR="00E20ED5" w:rsidRPr="00D756F5" w:rsidRDefault="00E20ED5" w:rsidP="00EC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lang w:val="fr-FR"/>
        </w:rPr>
      </w:pPr>
    </w:p>
    <w:p w:rsidR="00E20ED5" w:rsidRPr="00D756F5" w:rsidRDefault="00E20ED5" w:rsidP="00E20ED5">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b/>
          <w:sz w:val="24"/>
          <w:szCs w:val="24"/>
          <w:lang w:val="fr-FR"/>
        </w:rPr>
        <w:t>COPEDU PLC</w:t>
      </w:r>
      <w:r w:rsidRPr="00D756F5">
        <w:rPr>
          <w:rStyle w:val="y2iqfc"/>
          <w:rFonts w:ascii="Arial" w:hAnsi="Arial" w:cs="Arial"/>
          <w:sz w:val="24"/>
          <w:szCs w:val="24"/>
          <w:lang w:val="fr-FR"/>
        </w:rPr>
        <w:t>, une inst</w:t>
      </w:r>
      <w:r w:rsidR="000411AE" w:rsidRPr="00D756F5">
        <w:rPr>
          <w:rStyle w:val="y2iqfc"/>
          <w:rFonts w:ascii="Arial" w:hAnsi="Arial" w:cs="Arial"/>
          <w:sz w:val="24"/>
          <w:szCs w:val="24"/>
          <w:lang w:val="fr-FR"/>
        </w:rPr>
        <w:t>itution de M</w:t>
      </w:r>
      <w:r w:rsidRPr="00D756F5">
        <w:rPr>
          <w:rStyle w:val="y2iqfc"/>
          <w:rFonts w:ascii="Arial" w:hAnsi="Arial" w:cs="Arial"/>
          <w:sz w:val="24"/>
          <w:szCs w:val="24"/>
          <w:lang w:val="fr-FR"/>
        </w:rPr>
        <w:t xml:space="preserve">icrofinance </w:t>
      </w:r>
      <w:r w:rsidR="00BF60FC">
        <w:rPr>
          <w:rStyle w:val="y2iqfc"/>
          <w:rFonts w:ascii="Arial" w:hAnsi="Arial" w:cs="Arial"/>
          <w:sz w:val="24"/>
          <w:szCs w:val="24"/>
          <w:lang w:val="fr-FR"/>
        </w:rPr>
        <w:t xml:space="preserve">de dépôt </w:t>
      </w:r>
      <w:r w:rsidRPr="00D756F5">
        <w:rPr>
          <w:rStyle w:val="y2iqfc"/>
          <w:rFonts w:ascii="Arial" w:hAnsi="Arial" w:cs="Arial"/>
          <w:sz w:val="24"/>
          <w:szCs w:val="24"/>
          <w:lang w:val="fr-FR"/>
        </w:rPr>
        <w:t xml:space="preserve">créée conformément aux lois du Rwanda, code d'enregistrement n° 100544626, ayant son adresse enregistrée à KN, 3Rd Road, </w:t>
      </w:r>
      <w:proofErr w:type="spellStart"/>
      <w:r w:rsidRPr="00D756F5">
        <w:rPr>
          <w:rStyle w:val="y2iqfc"/>
          <w:rFonts w:ascii="Arial" w:hAnsi="Arial" w:cs="Arial"/>
          <w:sz w:val="24"/>
          <w:szCs w:val="24"/>
          <w:lang w:val="fr-FR"/>
        </w:rPr>
        <w:t>African</w:t>
      </w:r>
      <w:proofErr w:type="spellEnd"/>
      <w:r w:rsidRPr="00D756F5">
        <w:rPr>
          <w:rStyle w:val="y2iqfc"/>
          <w:rFonts w:ascii="Arial" w:hAnsi="Arial" w:cs="Arial"/>
          <w:sz w:val="24"/>
          <w:szCs w:val="24"/>
          <w:lang w:val="fr-FR"/>
        </w:rPr>
        <w:t xml:space="preserve"> Union Road </w:t>
      </w:r>
      <w:proofErr w:type="spellStart"/>
      <w:r w:rsidRPr="00D756F5">
        <w:rPr>
          <w:rStyle w:val="y2iqfc"/>
          <w:rFonts w:ascii="Arial" w:hAnsi="Arial" w:cs="Arial"/>
          <w:sz w:val="24"/>
          <w:szCs w:val="24"/>
          <w:lang w:val="fr-FR"/>
        </w:rPr>
        <w:t>Kicukiro</w:t>
      </w:r>
      <w:proofErr w:type="spellEnd"/>
      <w:r w:rsidRPr="00D756F5">
        <w:rPr>
          <w:rStyle w:val="y2iqfc"/>
          <w:rFonts w:ascii="Arial" w:hAnsi="Arial" w:cs="Arial"/>
          <w:sz w:val="24"/>
          <w:szCs w:val="24"/>
          <w:lang w:val="fr-FR"/>
        </w:rPr>
        <w:t xml:space="preserve"> District, P. O. Box 4053 Kigali, Email : info@copeduplc.rw représenté par le chef du département Juridique &amp; Secrétaire de la Société et Responsable du Crédit dénommé dans le présent Contrat « </w:t>
      </w:r>
      <w:r w:rsidR="006F12C4">
        <w:rPr>
          <w:rStyle w:val="y2iqfc"/>
          <w:rFonts w:ascii="Arial" w:hAnsi="Arial" w:cs="Arial"/>
          <w:b/>
          <w:sz w:val="24"/>
          <w:szCs w:val="24"/>
          <w:lang w:val="fr-FR"/>
        </w:rPr>
        <w:t>L</w:t>
      </w:r>
      <w:r w:rsidR="00BF60FC">
        <w:rPr>
          <w:rStyle w:val="y2iqfc"/>
          <w:rFonts w:ascii="Arial" w:hAnsi="Arial" w:cs="Arial"/>
          <w:b/>
          <w:sz w:val="24"/>
          <w:szCs w:val="24"/>
          <w:lang w:val="fr-FR"/>
        </w:rPr>
        <w:t xml:space="preserve">e </w:t>
      </w:r>
      <w:r w:rsidR="001C017D">
        <w:rPr>
          <w:rStyle w:val="y2iqfc"/>
          <w:rFonts w:ascii="Arial" w:hAnsi="Arial" w:cs="Arial"/>
          <w:b/>
          <w:sz w:val="24"/>
          <w:szCs w:val="24"/>
          <w:lang w:val="fr-FR"/>
        </w:rPr>
        <w:t>Créancier</w:t>
      </w:r>
      <w:r w:rsidR="00BF60FC" w:rsidRPr="00D756F5">
        <w:rPr>
          <w:rStyle w:val="y2iqfc"/>
          <w:rFonts w:ascii="Arial" w:hAnsi="Arial" w:cs="Arial"/>
          <w:sz w:val="24"/>
          <w:szCs w:val="24"/>
          <w:lang w:val="fr-FR"/>
        </w:rPr>
        <w:t xml:space="preserve"> »</w:t>
      </w:r>
      <w:r w:rsidRPr="00D756F5">
        <w:rPr>
          <w:rStyle w:val="y2iqfc"/>
          <w:rFonts w:ascii="Arial" w:hAnsi="Arial" w:cs="Arial"/>
          <w:sz w:val="24"/>
          <w:szCs w:val="24"/>
          <w:lang w:val="fr-FR"/>
        </w:rPr>
        <w:t xml:space="preserve"> d'une part.</w:t>
      </w:r>
    </w:p>
    <w:p w:rsidR="000411AE" w:rsidRPr="00D756F5" w:rsidRDefault="000411AE" w:rsidP="00E20ED5">
      <w:pPr>
        <w:pStyle w:val="HTMLPreformatted"/>
        <w:spacing w:line="276" w:lineRule="auto"/>
        <w:jc w:val="both"/>
        <w:rPr>
          <w:rStyle w:val="y2iqfc"/>
          <w:rFonts w:ascii="Arial" w:hAnsi="Arial" w:cs="Arial"/>
          <w:sz w:val="24"/>
          <w:szCs w:val="24"/>
          <w:lang w:val="fr-FR"/>
        </w:rPr>
      </w:pPr>
    </w:p>
    <w:p w:rsidR="00181B80" w:rsidRPr="00D756F5" w:rsidRDefault="00181B80" w:rsidP="0048181F">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ET</w:t>
      </w:r>
    </w:p>
    <w:p w:rsidR="00181B80" w:rsidRPr="00D756F5" w:rsidRDefault="00181B80" w:rsidP="0048181F">
      <w:pPr>
        <w:pStyle w:val="HTMLPreformatted"/>
        <w:spacing w:line="276" w:lineRule="auto"/>
        <w:jc w:val="both"/>
        <w:rPr>
          <w:rStyle w:val="y2iqfc"/>
          <w:rFonts w:ascii="Arial" w:hAnsi="Arial" w:cs="Arial"/>
          <w:sz w:val="24"/>
          <w:szCs w:val="24"/>
          <w:lang w:val="fr-FR"/>
        </w:rPr>
      </w:pPr>
    </w:p>
    <w:p w:rsidR="00263AC2" w:rsidRPr="00D756F5" w:rsidRDefault="00263AC2" w:rsidP="00263AC2">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 xml:space="preserve">D'autre part </w:t>
      </w:r>
      <w:r w:rsidRPr="006F12C4">
        <w:rPr>
          <w:rStyle w:val="y2iqfc"/>
          <w:rFonts w:ascii="Arial" w:hAnsi="Arial" w:cs="Arial"/>
          <w:b/>
          <w:sz w:val="24"/>
          <w:szCs w:val="24"/>
          <w:lang w:val="fr-FR"/>
        </w:rPr>
        <w:t>M./Mme</w:t>
      </w:r>
      <w:r w:rsidRPr="00D756F5">
        <w:rPr>
          <w:rStyle w:val="y2iqfc"/>
          <w:rFonts w:ascii="Arial" w:hAnsi="Arial" w:cs="Arial"/>
          <w:sz w:val="24"/>
          <w:szCs w:val="24"/>
          <w:lang w:val="fr-FR"/>
        </w:rPr>
        <w:t xml:space="preserve">………………………………………………………………………………. Fille/fils de ……………………………...et……………………………. </w:t>
      </w:r>
      <w:proofErr w:type="gramStart"/>
      <w:r w:rsidRPr="00D756F5">
        <w:rPr>
          <w:rStyle w:val="y2iqfc"/>
          <w:rFonts w:ascii="Arial" w:hAnsi="Arial" w:cs="Arial"/>
          <w:sz w:val="24"/>
          <w:szCs w:val="24"/>
          <w:lang w:val="fr-FR"/>
        </w:rPr>
        <w:t>né</w:t>
      </w:r>
      <w:proofErr w:type="gramEnd"/>
      <w:r w:rsidRPr="00D756F5">
        <w:rPr>
          <w:rStyle w:val="y2iqfc"/>
          <w:rFonts w:ascii="Arial" w:hAnsi="Arial" w:cs="Arial"/>
          <w:sz w:val="24"/>
          <w:szCs w:val="24"/>
          <w:lang w:val="fr-FR"/>
        </w:rPr>
        <w:t xml:space="preserve"> le ………………………., titulaire d'une carte nationale d'identité/passeport n° …………. </w:t>
      </w:r>
      <w:r w:rsidR="009D6D0E" w:rsidRPr="00D756F5">
        <w:rPr>
          <w:rStyle w:val="y2iqfc"/>
          <w:rFonts w:ascii="Arial" w:hAnsi="Arial" w:cs="Arial"/>
          <w:sz w:val="24"/>
          <w:szCs w:val="24"/>
          <w:lang w:val="fr-FR"/>
        </w:rPr>
        <w:t>Délivré</w:t>
      </w:r>
      <w:r w:rsidRPr="00D756F5">
        <w:rPr>
          <w:rStyle w:val="y2iqfc"/>
          <w:rFonts w:ascii="Arial" w:hAnsi="Arial" w:cs="Arial"/>
          <w:sz w:val="24"/>
          <w:szCs w:val="24"/>
          <w:lang w:val="fr-FR"/>
        </w:rPr>
        <w:t xml:space="preserve"> à …………………, lieu de résidence : Village………………</w:t>
      </w:r>
      <w:r w:rsidR="009D6D0E" w:rsidRPr="00D756F5">
        <w:rPr>
          <w:rStyle w:val="y2iqfc"/>
          <w:rFonts w:ascii="Arial" w:hAnsi="Arial" w:cs="Arial"/>
          <w:sz w:val="24"/>
          <w:szCs w:val="24"/>
          <w:lang w:val="fr-FR"/>
        </w:rPr>
        <w:t>……</w:t>
      </w:r>
      <w:r w:rsidRPr="00D756F5">
        <w:rPr>
          <w:rStyle w:val="y2iqfc"/>
          <w:rFonts w:ascii="Arial" w:hAnsi="Arial" w:cs="Arial"/>
          <w:sz w:val="24"/>
          <w:szCs w:val="24"/>
          <w:lang w:val="fr-FR"/>
        </w:rPr>
        <w:t>, Cellulaire……………………………</w:t>
      </w:r>
      <w:r w:rsidR="009D6D0E" w:rsidRPr="00D756F5">
        <w:rPr>
          <w:rStyle w:val="y2iqfc"/>
          <w:rFonts w:ascii="Arial" w:hAnsi="Arial" w:cs="Arial"/>
          <w:sz w:val="24"/>
          <w:szCs w:val="24"/>
          <w:lang w:val="fr-FR"/>
        </w:rPr>
        <w:t>……</w:t>
      </w:r>
      <w:r w:rsidRPr="00D756F5">
        <w:rPr>
          <w:rStyle w:val="y2iqfc"/>
          <w:rFonts w:ascii="Arial" w:hAnsi="Arial" w:cs="Arial"/>
          <w:sz w:val="24"/>
          <w:szCs w:val="24"/>
          <w:lang w:val="fr-FR"/>
        </w:rPr>
        <w:t>, Secteur…………………………..., District………………………</w:t>
      </w:r>
      <w:r w:rsidR="009D6D0E" w:rsidRPr="00D756F5">
        <w:rPr>
          <w:rStyle w:val="y2iqfc"/>
          <w:rFonts w:ascii="Arial" w:hAnsi="Arial" w:cs="Arial"/>
          <w:sz w:val="24"/>
          <w:szCs w:val="24"/>
          <w:lang w:val="fr-FR"/>
        </w:rPr>
        <w:t>……</w:t>
      </w:r>
      <w:r w:rsidRPr="00D756F5">
        <w:rPr>
          <w:rStyle w:val="y2iqfc"/>
          <w:rFonts w:ascii="Arial" w:hAnsi="Arial" w:cs="Arial"/>
          <w:sz w:val="24"/>
          <w:szCs w:val="24"/>
          <w:lang w:val="fr-FR"/>
        </w:rPr>
        <w:t>, Ville de Kigali/Province …………………………, Profession……………………...Sécurité Sociale (RSSB) N°………. Adresse email……………………………...Tél. (+250) ………………………. Dénommé « l’Emprunteur », d’autre part ; Légalement marié à ……………………, numéro de téléphone………………, né le …………, numéro d'identification …… ……, délivré à ……</w:t>
      </w:r>
      <w:r w:rsidR="0047576D">
        <w:rPr>
          <w:rStyle w:val="y2iqfc"/>
          <w:rFonts w:ascii="Arial" w:hAnsi="Arial" w:cs="Arial"/>
          <w:sz w:val="24"/>
          <w:szCs w:val="24"/>
          <w:lang w:val="fr-FR"/>
        </w:rPr>
        <w:t xml:space="preserve">………. Ci-après dénommé « </w:t>
      </w:r>
      <w:r w:rsidR="0047576D" w:rsidRPr="00A503D8">
        <w:rPr>
          <w:rStyle w:val="y2iqfc"/>
          <w:rFonts w:ascii="Arial" w:hAnsi="Arial" w:cs="Arial"/>
          <w:b/>
          <w:sz w:val="24"/>
          <w:szCs w:val="24"/>
          <w:lang w:val="fr-FR"/>
        </w:rPr>
        <w:t>Le Garant</w:t>
      </w:r>
      <w:r w:rsidRPr="00D756F5">
        <w:rPr>
          <w:rStyle w:val="y2iqfc"/>
          <w:rFonts w:ascii="Arial" w:hAnsi="Arial" w:cs="Arial"/>
          <w:sz w:val="24"/>
          <w:szCs w:val="24"/>
          <w:lang w:val="fr-FR"/>
        </w:rPr>
        <w:t xml:space="preserve"> »</w:t>
      </w:r>
      <w:bookmarkStart w:id="0" w:name="_GoBack"/>
      <w:bookmarkEnd w:id="0"/>
    </w:p>
    <w:p w:rsidR="00263AC2" w:rsidRPr="00D756F5" w:rsidRDefault="00263AC2" w:rsidP="00263AC2">
      <w:pPr>
        <w:pStyle w:val="HTMLPreformatted"/>
        <w:spacing w:line="276" w:lineRule="auto"/>
        <w:jc w:val="both"/>
        <w:rPr>
          <w:rStyle w:val="y2iqfc"/>
          <w:rFonts w:ascii="Arial" w:hAnsi="Arial" w:cs="Arial"/>
          <w:sz w:val="24"/>
          <w:szCs w:val="24"/>
          <w:lang w:val="fr-FR"/>
        </w:rPr>
      </w:pPr>
    </w:p>
    <w:p w:rsidR="00263AC2" w:rsidRPr="00D756F5" w:rsidRDefault="00263AC2" w:rsidP="00263AC2">
      <w:pPr>
        <w:pStyle w:val="HTMLPreformatted"/>
        <w:spacing w:line="276" w:lineRule="auto"/>
        <w:jc w:val="both"/>
        <w:rPr>
          <w:rFonts w:ascii="Arial" w:hAnsi="Arial" w:cs="Arial"/>
          <w:sz w:val="24"/>
          <w:szCs w:val="24"/>
        </w:rPr>
      </w:pPr>
      <w:r w:rsidRPr="00D756F5">
        <w:rPr>
          <w:rStyle w:val="y2iqfc"/>
          <w:rFonts w:ascii="Arial" w:hAnsi="Arial" w:cs="Arial"/>
          <w:sz w:val="24"/>
          <w:szCs w:val="24"/>
          <w:lang w:val="fr-FR"/>
        </w:rPr>
        <w:t>La Banque et l'Emprunteur sont désignés individuellement comme « Partie » et collectivement comme « Parties » ;</w:t>
      </w:r>
    </w:p>
    <w:p w:rsidR="00181B80" w:rsidRPr="00D756F5" w:rsidRDefault="00181B80" w:rsidP="0048181F">
      <w:pPr>
        <w:pStyle w:val="HTMLPreformatted"/>
        <w:spacing w:line="276" w:lineRule="auto"/>
        <w:jc w:val="both"/>
        <w:rPr>
          <w:rStyle w:val="y2iqfc"/>
          <w:rFonts w:ascii="Arial" w:hAnsi="Arial" w:cs="Arial"/>
          <w:sz w:val="24"/>
          <w:szCs w:val="24"/>
          <w:lang w:val="fr-FR"/>
        </w:rPr>
      </w:pPr>
    </w:p>
    <w:p w:rsidR="00181B80" w:rsidRPr="00D756F5" w:rsidRDefault="00181B80" w:rsidP="0048181F">
      <w:pPr>
        <w:pStyle w:val="HTMLPreformatted"/>
        <w:spacing w:line="276" w:lineRule="auto"/>
        <w:jc w:val="both"/>
        <w:rPr>
          <w:rFonts w:ascii="Arial" w:hAnsi="Arial" w:cs="Arial"/>
          <w:sz w:val="24"/>
          <w:szCs w:val="24"/>
        </w:rPr>
      </w:pPr>
      <w:r w:rsidRPr="00D756F5">
        <w:rPr>
          <w:rStyle w:val="y2iqfc"/>
          <w:rFonts w:ascii="Arial" w:hAnsi="Arial" w:cs="Arial"/>
          <w:sz w:val="24"/>
          <w:szCs w:val="24"/>
          <w:lang w:val="fr-FR"/>
        </w:rPr>
        <w:t>Toute référence au genre masculin inclut le genre féminin.</w:t>
      </w:r>
    </w:p>
    <w:p w:rsidR="000411AE" w:rsidRPr="00D756F5" w:rsidRDefault="00181B80" w:rsidP="00E20ED5">
      <w:pPr>
        <w:pStyle w:val="HTMLPreformatted"/>
        <w:spacing w:line="276" w:lineRule="auto"/>
        <w:jc w:val="both"/>
        <w:rPr>
          <w:rFonts w:ascii="Arial" w:hAnsi="Arial" w:cs="Arial"/>
          <w:sz w:val="24"/>
          <w:szCs w:val="24"/>
        </w:rPr>
      </w:pPr>
      <w:r w:rsidRPr="00D756F5">
        <w:rPr>
          <w:rFonts w:ascii="Arial" w:hAnsi="Arial" w:cs="Arial"/>
          <w:sz w:val="24"/>
          <w:szCs w:val="24"/>
        </w:rPr>
        <w:t xml:space="preserve"> </w:t>
      </w:r>
    </w:p>
    <w:p w:rsidR="00263AC2" w:rsidRPr="00D756F5" w:rsidRDefault="00263AC2" w:rsidP="00263AC2">
      <w:pPr>
        <w:pStyle w:val="HTMLPreformatted"/>
        <w:spacing w:line="276" w:lineRule="auto"/>
        <w:jc w:val="both"/>
        <w:rPr>
          <w:rFonts w:ascii="Arial" w:hAnsi="Arial" w:cs="Arial"/>
          <w:b/>
          <w:sz w:val="24"/>
          <w:szCs w:val="24"/>
        </w:rPr>
      </w:pPr>
      <w:r w:rsidRPr="00D756F5">
        <w:rPr>
          <w:rStyle w:val="y2iqfc"/>
          <w:rFonts w:ascii="Arial" w:hAnsi="Arial" w:cs="Arial"/>
          <w:b/>
          <w:sz w:val="24"/>
          <w:szCs w:val="24"/>
          <w:lang w:val="fr-FR"/>
        </w:rPr>
        <w:t>PAR CONSÉQUENT, LE</w:t>
      </w:r>
      <w:r w:rsidR="00730175" w:rsidRPr="00D756F5">
        <w:rPr>
          <w:rStyle w:val="y2iqfc"/>
          <w:rFonts w:ascii="Arial" w:hAnsi="Arial" w:cs="Arial"/>
          <w:b/>
          <w:sz w:val="24"/>
          <w:szCs w:val="24"/>
          <w:lang w:val="fr-FR"/>
        </w:rPr>
        <w:t xml:space="preserve">S PARTIES CONVIENNENT COMME </w:t>
      </w:r>
      <w:r w:rsidRPr="00D756F5">
        <w:rPr>
          <w:rStyle w:val="y2iqfc"/>
          <w:rFonts w:ascii="Arial" w:hAnsi="Arial" w:cs="Arial"/>
          <w:b/>
          <w:sz w:val="24"/>
          <w:szCs w:val="24"/>
          <w:lang w:val="fr-FR"/>
        </w:rPr>
        <w:t>SUIT :</w:t>
      </w:r>
    </w:p>
    <w:p w:rsidR="00263AC2" w:rsidRPr="00D756F5" w:rsidRDefault="00263AC2" w:rsidP="00E20ED5">
      <w:pPr>
        <w:pStyle w:val="HTMLPreformatted"/>
        <w:spacing w:line="276" w:lineRule="auto"/>
        <w:jc w:val="both"/>
        <w:rPr>
          <w:rFonts w:ascii="Arial" w:hAnsi="Arial" w:cs="Arial"/>
          <w:sz w:val="24"/>
          <w:szCs w:val="24"/>
        </w:rPr>
      </w:pPr>
    </w:p>
    <w:p w:rsidR="00A01056" w:rsidRPr="00D756F5" w:rsidRDefault="00A01056" w:rsidP="00A01056">
      <w:pPr>
        <w:pStyle w:val="HTMLPreformatted"/>
        <w:spacing w:line="276" w:lineRule="auto"/>
        <w:jc w:val="both"/>
        <w:rPr>
          <w:rStyle w:val="y2iqfc"/>
          <w:rFonts w:ascii="Arial" w:hAnsi="Arial" w:cs="Arial"/>
          <w:b/>
          <w:sz w:val="24"/>
          <w:szCs w:val="24"/>
          <w:lang w:val="fr-FR"/>
        </w:rPr>
      </w:pPr>
      <w:r w:rsidRPr="00D756F5">
        <w:rPr>
          <w:rStyle w:val="y2iqfc"/>
          <w:rFonts w:ascii="Arial" w:hAnsi="Arial" w:cs="Arial"/>
          <w:b/>
          <w:sz w:val="24"/>
          <w:szCs w:val="24"/>
          <w:lang w:val="fr-FR"/>
        </w:rPr>
        <w:t>Article 1 : Objet du contrat</w:t>
      </w:r>
    </w:p>
    <w:p w:rsidR="00A01056" w:rsidRPr="00D756F5" w:rsidRDefault="00A01056" w:rsidP="00A01056">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COPEDU PLC, conformément à ses statuts, ses lois, son règlement général et les règles régissant les prêts, offrir à l'emprunteur le montant de …………………… (…………) à utiliser dans le cadre du projet de ………… ……… ………………………………………………… donné par l'Emprunteur.</w:t>
      </w:r>
    </w:p>
    <w:p w:rsidR="00F45563" w:rsidRDefault="00F45563" w:rsidP="00A01056">
      <w:pPr>
        <w:pStyle w:val="HTMLPreformatted"/>
        <w:spacing w:line="276" w:lineRule="auto"/>
        <w:jc w:val="both"/>
        <w:rPr>
          <w:rStyle w:val="y2iqfc"/>
          <w:rFonts w:ascii="Arial" w:hAnsi="Arial" w:cs="Arial"/>
          <w:b/>
          <w:sz w:val="24"/>
          <w:szCs w:val="24"/>
          <w:lang w:val="fr-FR"/>
        </w:rPr>
      </w:pPr>
    </w:p>
    <w:p w:rsidR="00C54316" w:rsidRDefault="00C54316" w:rsidP="00A01056">
      <w:pPr>
        <w:pStyle w:val="HTMLPreformatted"/>
        <w:spacing w:line="276" w:lineRule="auto"/>
        <w:jc w:val="both"/>
        <w:rPr>
          <w:rStyle w:val="y2iqfc"/>
          <w:rFonts w:ascii="Arial" w:hAnsi="Arial" w:cs="Arial"/>
          <w:b/>
          <w:sz w:val="24"/>
          <w:szCs w:val="24"/>
          <w:lang w:val="fr-FR"/>
        </w:rPr>
      </w:pPr>
    </w:p>
    <w:p w:rsidR="00C54316" w:rsidRPr="00D756F5" w:rsidRDefault="00C54316" w:rsidP="00A01056">
      <w:pPr>
        <w:pStyle w:val="HTMLPreformatted"/>
        <w:spacing w:line="276" w:lineRule="auto"/>
        <w:jc w:val="both"/>
        <w:rPr>
          <w:rStyle w:val="y2iqfc"/>
          <w:rFonts w:ascii="Arial" w:hAnsi="Arial" w:cs="Arial"/>
          <w:b/>
          <w:sz w:val="24"/>
          <w:szCs w:val="24"/>
          <w:lang w:val="fr-FR"/>
        </w:rPr>
      </w:pPr>
    </w:p>
    <w:p w:rsidR="00A01056" w:rsidRPr="00D756F5" w:rsidRDefault="00A01056" w:rsidP="00A01056">
      <w:pPr>
        <w:pStyle w:val="HTMLPreformatted"/>
        <w:spacing w:line="276" w:lineRule="auto"/>
        <w:jc w:val="both"/>
        <w:rPr>
          <w:rStyle w:val="y2iqfc"/>
          <w:rFonts w:ascii="Arial" w:hAnsi="Arial" w:cs="Arial"/>
          <w:b/>
          <w:sz w:val="24"/>
          <w:szCs w:val="24"/>
          <w:lang w:val="fr-FR"/>
        </w:rPr>
      </w:pPr>
      <w:r w:rsidRPr="00D756F5">
        <w:rPr>
          <w:rStyle w:val="y2iqfc"/>
          <w:rFonts w:ascii="Arial" w:hAnsi="Arial" w:cs="Arial"/>
          <w:b/>
          <w:sz w:val="24"/>
          <w:szCs w:val="24"/>
          <w:lang w:val="fr-FR"/>
        </w:rPr>
        <w:lastRenderedPageBreak/>
        <w:t>Article 2 : Taux d'intérêt</w:t>
      </w:r>
    </w:p>
    <w:p w:rsidR="00A01056" w:rsidRPr="00D756F5" w:rsidRDefault="00A01056" w:rsidP="00A01056">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L'emprunteur paiera un intérêt régulier calculé à ……………% par mois pour le prêt accordé. En cas de retard de paiement, les intérêts de retard seront calculés à ………% par mois à compter du premier jour de retard et calculés sur le principal (capital) du retard de paiement.</w:t>
      </w:r>
    </w:p>
    <w:p w:rsidR="00A34984" w:rsidRPr="00D756F5" w:rsidRDefault="00A34984" w:rsidP="00A01056">
      <w:pPr>
        <w:pStyle w:val="HTMLPreformatted"/>
        <w:spacing w:line="276" w:lineRule="auto"/>
        <w:jc w:val="both"/>
        <w:rPr>
          <w:rStyle w:val="y2iqfc"/>
          <w:rFonts w:ascii="Arial" w:hAnsi="Arial" w:cs="Arial"/>
          <w:sz w:val="24"/>
          <w:szCs w:val="24"/>
          <w:lang w:val="fr-FR"/>
        </w:rPr>
      </w:pPr>
    </w:p>
    <w:p w:rsidR="00A34984" w:rsidRPr="00D756F5" w:rsidRDefault="00A34984" w:rsidP="00D4537E">
      <w:pPr>
        <w:pStyle w:val="HTMLPreformatted"/>
        <w:spacing w:line="276" w:lineRule="auto"/>
        <w:jc w:val="both"/>
        <w:rPr>
          <w:rStyle w:val="y2iqfc"/>
          <w:rFonts w:ascii="Arial" w:hAnsi="Arial" w:cs="Arial"/>
          <w:b/>
          <w:sz w:val="24"/>
          <w:szCs w:val="24"/>
          <w:lang w:val="fr-FR"/>
        </w:rPr>
      </w:pPr>
      <w:r w:rsidRPr="00D756F5">
        <w:rPr>
          <w:rStyle w:val="y2iqfc"/>
          <w:rFonts w:ascii="Arial" w:hAnsi="Arial" w:cs="Arial"/>
          <w:b/>
          <w:sz w:val="24"/>
          <w:szCs w:val="24"/>
          <w:lang w:val="fr-FR"/>
        </w:rPr>
        <w:t>Article 3 : Survenance du changement du taux d’intérêt</w:t>
      </w:r>
    </w:p>
    <w:p w:rsidR="00A34984" w:rsidRPr="00D756F5" w:rsidRDefault="00D4537E" w:rsidP="00D4537E">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Les parties au présent contrat</w:t>
      </w:r>
      <w:r w:rsidR="00A34984" w:rsidRPr="00D756F5">
        <w:rPr>
          <w:rStyle w:val="y2iqfc"/>
          <w:rFonts w:ascii="Arial" w:hAnsi="Arial" w:cs="Arial"/>
          <w:sz w:val="24"/>
          <w:szCs w:val="24"/>
          <w:lang w:val="fr-FR"/>
        </w:rPr>
        <w:t xml:space="preserve"> conviennent que le taux d'intérêt peut changer (en fonction du prêt que l'emprunteur a demandé et reçu) à tout moment du remboursement du prêt. Les modifications sont notifiées à l'Emprunteur par écrit ou remises en main propre et signées pour réception. Si l'Emprunteur n'accepte pas la modification du taux d'intérêt du prêt, il s'engage à résilier le contrat, ce qui entraîne le paiement immédiat de la totalité de la dette quel que soit l'échéancier de paiement.</w:t>
      </w:r>
    </w:p>
    <w:p w:rsidR="00D4537E" w:rsidRPr="00D756F5" w:rsidRDefault="00D4537E" w:rsidP="00D4537E">
      <w:pPr>
        <w:pStyle w:val="HTMLPreformatted"/>
        <w:spacing w:line="276" w:lineRule="auto"/>
        <w:jc w:val="both"/>
        <w:rPr>
          <w:rStyle w:val="y2iqfc"/>
          <w:rFonts w:ascii="Arial" w:hAnsi="Arial" w:cs="Arial"/>
          <w:sz w:val="24"/>
          <w:szCs w:val="24"/>
          <w:lang w:val="fr-FR"/>
        </w:rPr>
      </w:pPr>
    </w:p>
    <w:p w:rsidR="00D4537E" w:rsidRPr="00D756F5" w:rsidRDefault="00D4537E" w:rsidP="00D4537E">
      <w:pPr>
        <w:pStyle w:val="HTMLPreformatted"/>
        <w:spacing w:line="276" w:lineRule="auto"/>
        <w:jc w:val="both"/>
        <w:rPr>
          <w:rStyle w:val="y2iqfc"/>
          <w:rFonts w:ascii="Arial" w:hAnsi="Arial" w:cs="Arial"/>
          <w:b/>
          <w:sz w:val="24"/>
          <w:szCs w:val="24"/>
          <w:lang w:val="fr-FR"/>
        </w:rPr>
      </w:pPr>
      <w:r w:rsidRPr="00D756F5">
        <w:rPr>
          <w:rStyle w:val="y2iqfc"/>
          <w:rFonts w:ascii="Arial" w:hAnsi="Arial" w:cs="Arial"/>
          <w:b/>
          <w:sz w:val="24"/>
          <w:szCs w:val="24"/>
          <w:lang w:val="fr-FR"/>
        </w:rPr>
        <w:t>Article 4 : Frais liés au prêt</w:t>
      </w:r>
    </w:p>
    <w:p w:rsidR="00D4537E" w:rsidRPr="00D756F5" w:rsidRDefault="00D4537E" w:rsidP="00D4537E">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L'Emprunteur a versé à COPEDU PLC une somme de ………</w:t>
      </w:r>
      <w:proofErr w:type="spellStart"/>
      <w:r w:rsidRPr="00D756F5">
        <w:rPr>
          <w:rStyle w:val="y2iqfc"/>
          <w:rFonts w:ascii="Arial" w:hAnsi="Arial" w:cs="Arial"/>
          <w:sz w:val="24"/>
          <w:szCs w:val="24"/>
          <w:lang w:val="fr-FR"/>
        </w:rPr>
        <w:t>Frw</w:t>
      </w:r>
      <w:proofErr w:type="spellEnd"/>
      <w:r w:rsidRPr="00D756F5">
        <w:rPr>
          <w:rStyle w:val="y2iqfc"/>
          <w:rFonts w:ascii="Arial" w:hAnsi="Arial" w:cs="Arial"/>
          <w:sz w:val="24"/>
          <w:szCs w:val="24"/>
          <w:lang w:val="fr-FR"/>
        </w:rPr>
        <w:t xml:space="preserve"> soit……...% du prêt contracté plus TVA. En cas de changement de la garantie donnée par l'emprunteur ; paie des frais égaux à ……………. % calculé sur la valeur de l'encours du prêt majoré de la taxe sur la valeur ajoutée.</w:t>
      </w:r>
    </w:p>
    <w:p w:rsidR="00CD54F9" w:rsidRPr="00D756F5" w:rsidRDefault="00CD54F9" w:rsidP="00D4537E">
      <w:pPr>
        <w:pStyle w:val="HTMLPreformatted"/>
        <w:spacing w:line="276" w:lineRule="auto"/>
        <w:jc w:val="both"/>
        <w:rPr>
          <w:rStyle w:val="y2iqfc"/>
          <w:rFonts w:ascii="Arial" w:hAnsi="Arial" w:cs="Arial"/>
          <w:sz w:val="24"/>
          <w:szCs w:val="24"/>
          <w:lang w:val="fr-FR"/>
        </w:rPr>
      </w:pPr>
    </w:p>
    <w:p w:rsidR="00CD54F9" w:rsidRPr="00D756F5" w:rsidRDefault="00CD54F9" w:rsidP="00CD54F9">
      <w:pPr>
        <w:pStyle w:val="HTMLPreformatted"/>
        <w:spacing w:line="276" w:lineRule="auto"/>
        <w:jc w:val="both"/>
        <w:rPr>
          <w:rStyle w:val="y2iqfc"/>
          <w:rFonts w:ascii="Arial" w:hAnsi="Arial" w:cs="Arial"/>
          <w:b/>
          <w:sz w:val="24"/>
          <w:szCs w:val="24"/>
          <w:lang w:val="fr-FR"/>
        </w:rPr>
      </w:pPr>
      <w:r w:rsidRPr="00D756F5">
        <w:rPr>
          <w:rStyle w:val="y2iqfc"/>
          <w:rFonts w:ascii="Arial" w:hAnsi="Arial" w:cs="Arial"/>
          <w:b/>
          <w:sz w:val="24"/>
          <w:szCs w:val="24"/>
          <w:lang w:val="fr-FR"/>
        </w:rPr>
        <w:t>Article 5 : Remboursement du prêt</w:t>
      </w:r>
    </w:p>
    <w:p w:rsidR="00CD54F9" w:rsidRPr="00D756F5" w:rsidRDefault="00CD54F9" w:rsidP="00CD54F9">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 xml:space="preserve">L'emprunteur effectuera des versements mensuels de prêt et d'intérêts égaux à ………………. </w:t>
      </w:r>
      <w:proofErr w:type="spellStart"/>
      <w:r w:rsidRPr="00D756F5">
        <w:rPr>
          <w:rStyle w:val="y2iqfc"/>
          <w:rFonts w:ascii="Arial" w:hAnsi="Arial" w:cs="Arial"/>
          <w:sz w:val="24"/>
          <w:szCs w:val="24"/>
          <w:lang w:val="fr-FR"/>
        </w:rPr>
        <w:t>Frw</w:t>
      </w:r>
      <w:proofErr w:type="spellEnd"/>
      <w:r w:rsidRPr="00D756F5">
        <w:rPr>
          <w:rStyle w:val="y2iqfc"/>
          <w:rFonts w:ascii="Arial" w:hAnsi="Arial" w:cs="Arial"/>
          <w:sz w:val="24"/>
          <w:szCs w:val="24"/>
          <w:lang w:val="fr-FR"/>
        </w:rPr>
        <w:t xml:space="preserve"> pour une période de (…………) mois. Les dates du premier et du dernier paiement sont calculées à partir du moment où le montant du prêt est déposé sur le compte de prêt. Dans le cas où une autre institution financière rachète son prêt, elle paiera le pr</w:t>
      </w:r>
      <w:r w:rsidR="00870499" w:rsidRPr="00D756F5">
        <w:rPr>
          <w:rStyle w:val="y2iqfc"/>
          <w:rFonts w:ascii="Arial" w:hAnsi="Arial" w:cs="Arial"/>
          <w:sz w:val="24"/>
          <w:szCs w:val="24"/>
          <w:lang w:val="fr-FR"/>
        </w:rPr>
        <w:t>incipal restant dû majoré de son</w:t>
      </w:r>
      <w:r w:rsidRPr="00D756F5">
        <w:rPr>
          <w:rStyle w:val="y2iqfc"/>
          <w:rFonts w:ascii="Arial" w:hAnsi="Arial" w:cs="Arial"/>
          <w:sz w:val="24"/>
          <w:szCs w:val="24"/>
          <w:lang w:val="fr-FR"/>
        </w:rPr>
        <w:t xml:space="preserve"> .........%.</w:t>
      </w:r>
    </w:p>
    <w:p w:rsidR="00CD54F9" w:rsidRPr="00D756F5" w:rsidRDefault="00CD54F9" w:rsidP="00CD54F9">
      <w:pPr>
        <w:pStyle w:val="HTMLPreformatted"/>
        <w:spacing w:line="276" w:lineRule="auto"/>
        <w:jc w:val="both"/>
        <w:rPr>
          <w:rStyle w:val="y2iqfc"/>
          <w:rFonts w:ascii="Arial" w:hAnsi="Arial" w:cs="Arial"/>
          <w:sz w:val="24"/>
          <w:szCs w:val="24"/>
          <w:lang w:val="fr-FR"/>
        </w:rPr>
      </w:pPr>
    </w:p>
    <w:p w:rsidR="00CD54F9" w:rsidRPr="00D756F5" w:rsidRDefault="00CD54F9" w:rsidP="00CD54F9">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L'emprunteur a le droit de recevoir un échéancier (plan de remboursement) pour rembourser le prêt.</w:t>
      </w:r>
    </w:p>
    <w:p w:rsidR="00870499" w:rsidRPr="00D756F5" w:rsidRDefault="00870499" w:rsidP="00CD54F9">
      <w:pPr>
        <w:pStyle w:val="HTMLPreformatted"/>
        <w:spacing w:line="276" w:lineRule="auto"/>
        <w:jc w:val="both"/>
        <w:rPr>
          <w:rStyle w:val="y2iqfc"/>
          <w:rFonts w:ascii="Arial" w:hAnsi="Arial" w:cs="Arial"/>
          <w:sz w:val="24"/>
          <w:szCs w:val="24"/>
          <w:lang w:val="fr-FR"/>
        </w:rPr>
      </w:pPr>
    </w:p>
    <w:p w:rsidR="00870499" w:rsidRPr="00D756F5" w:rsidRDefault="00870499" w:rsidP="00870499">
      <w:pPr>
        <w:pStyle w:val="HTMLPreformatted"/>
        <w:spacing w:line="276" w:lineRule="auto"/>
        <w:jc w:val="both"/>
        <w:rPr>
          <w:rStyle w:val="y2iqfc"/>
          <w:rFonts w:ascii="Arial" w:hAnsi="Arial" w:cs="Arial"/>
          <w:b/>
          <w:sz w:val="24"/>
          <w:szCs w:val="24"/>
          <w:lang w:val="fr-FR"/>
        </w:rPr>
      </w:pPr>
      <w:r w:rsidRPr="00D756F5">
        <w:rPr>
          <w:rStyle w:val="y2iqfc"/>
          <w:rFonts w:ascii="Arial" w:hAnsi="Arial" w:cs="Arial"/>
          <w:b/>
          <w:sz w:val="24"/>
          <w:szCs w:val="24"/>
          <w:lang w:val="fr-FR"/>
        </w:rPr>
        <w:t>Article 6 : Restructuration éventuelle du prêt</w:t>
      </w:r>
    </w:p>
    <w:p w:rsidR="00870499" w:rsidRPr="00D756F5" w:rsidRDefault="00870499" w:rsidP="00870499">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L'emprunteur peut demander que le prêt soit restructuré lorsque sa capacité de paiement est réduite, mais elle doit présenter sa demande par écrit et indiquer d'où viendra le nouveau paiement et que c’est fiable, mais sa demande sera approuvée par COPEDU Plc.</w:t>
      </w:r>
    </w:p>
    <w:p w:rsidR="00870499" w:rsidRPr="00D756F5" w:rsidRDefault="00870499" w:rsidP="00870499">
      <w:pPr>
        <w:pStyle w:val="HTMLPreformatted"/>
        <w:spacing w:line="276" w:lineRule="auto"/>
        <w:jc w:val="both"/>
        <w:rPr>
          <w:rStyle w:val="y2iqfc"/>
          <w:rFonts w:ascii="Arial" w:hAnsi="Arial" w:cs="Arial"/>
          <w:sz w:val="24"/>
          <w:szCs w:val="24"/>
          <w:lang w:val="fr-FR"/>
        </w:rPr>
      </w:pPr>
    </w:p>
    <w:p w:rsidR="00870499" w:rsidRPr="00D756F5" w:rsidRDefault="00870499" w:rsidP="00870499">
      <w:pPr>
        <w:pStyle w:val="HTMLPreformatted"/>
        <w:spacing w:line="276" w:lineRule="auto"/>
        <w:jc w:val="both"/>
        <w:rPr>
          <w:rStyle w:val="y2iqfc"/>
          <w:rFonts w:ascii="Arial" w:hAnsi="Arial" w:cs="Arial"/>
          <w:b/>
          <w:sz w:val="24"/>
          <w:szCs w:val="24"/>
          <w:lang w:val="fr-FR"/>
        </w:rPr>
      </w:pPr>
      <w:r w:rsidRPr="00D756F5">
        <w:rPr>
          <w:rStyle w:val="y2iqfc"/>
          <w:rFonts w:ascii="Arial" w:hAnsi="Arial" w:cs="Arial"/>
          <w:b/>
          <w:sz w:val="24"/>
          <w:szCs w:val="24"/>
          <w:lang w:val="fr-FR"/>
        </w:rPr>
        <w:t>Article 7 : Paiement des autres frais du contrat de prêt</w:t>
      </w:r>
    </w:p>
    <w:p w:rsidR="00870499" w:rsidRPr="00D756F5" w:rsidRDefault="00870499" w:rsidP="00870499">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Tous les frais découlant du contrat et de ses conséquences, tels que l'évaluation de la garantie, l'enregistrement de la garantie, frais de notariat du contrat et le recouvrement de la créance, sont à la charge de l'Emprunteur.</w:t>
      </w:r>
    </w:p>
    <w:p w:rsidR="000952C1" w:rsidRPr="00D756F5" w:rsidRDefault="000952C1" w:rsidP="00B0210F">
      <w:pPr>
        <w:pStyle w:val="HTMLPreformatted"/>
        <w:spacing w:line="276" w:lineRule="auto"/>
        <w:jc w:val="both"/>
        <w:rPr>
          <w:rStyle w:val="y2iqfc"/>
          <w:rFonts w:ascii="Arial" w:hAnsi="Arial" w:cs="Arial"/>
          <w:b/>
          <w:sz w:val="24"/>
          <w:szCs w:val="24"/>
          <w:lang w:val="fr-FR"/>
        </w:rPr>
      </w:pPr>
      <w:r w:rsidRPr="00D756F5">
        <w:rPr>
          <w:rStyle w:val="y2iqfc"/>
          <w:rFonts w:ascii="Arial" w:hAnsi="Arial" w:cs="Arial"/>
          <w:b/>
          <w:sz w:val="24"/>
          <w:szCs w:val="24"/>
          <w:lang w:val="fr-FR"/>
        </w:rPr>
        <w:lastRenderedPageBreak/>
        <w:t>Article 8 : Assurances</w:t>
      </w:r>
    </w:p>
    <w:p w:rsidR="000952C1" w:rsidRPr="00D756F5" w:rsidRDefault="000952C1" w:rsidP="00B0210F">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L'emprunteur s'engage à souscrire une assurance de protection de prêt égale à la durée de remboursement du prêt et payée en une seule tranche.</w:t>
      </w:r>
    </w:p>
    <w:p w:rsidR="000952C1" w:rsidRPr="00D756F5" w:rsidRDefault="000952C1" w:rsidP="00B0210F">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L'Emprunteur s'engage également à souscrire une assurance incendie sur les garanties (le cas échéant) fournies à COPEDU PLC et les frais y relatives sont retirées du compte en cas d'approbation du prêt. L'assurance est calculée pour une durée d'un an et est versée annuellement pendant toute la durée du prêt. Par conséquent, l'Emprunteur s'engage à ce que l'argent de l'assurance soit déposé sur son compte au COPEDU PLC pour être utilisé pour le paiement de l'assurance de l'année suivante. Lors du paiement de l'assurance incendie pour l'année suivante, celui-ci sera dû mais ne sera pas effectué car l'emprunteur n'a pas d'argent sur le compte pour diverses raisons, notamment le non-paiement du prêt reçu ; COPEDU PLC paiera immédiatement cette assurance pour la sécurité de la garantie donnée. Le montant sera payé lorsque l'emprunteur déposera de l'argent su</w:t>
      </w:r>
      <w:r w:rsidR="00B0210F" w:rsidRPr="00D756F5">
        <w:rPr>
          <w:rStyle w:val="y2iqfc"/>
          <w:rFonts w:ascii="Arial" w:hAnsi="Arial" w:cs="Arial"/>
          <w:sz w:val="24"/>
          <w:szCs w:val="24"/>
          <w:lang w:val="fr-FR"/>
        </w:rPr>
        <w:t>r le compte. Dans le cas où</w:t>
      </w:r>
      <w:r w:rsidRPr="00D756F5">
        <w:rPr>
          <w:rStyle w:val="y2iqfc"/>
          <w:rFonts w:ascii="Arial" w:hAnsi="Arial" w:cs="Arial"/>
          <w:sz w:val="24"/>
          <w:szCs w:val="24"/>
          <w:lang w:val="fr-FR"/>
        </w:rPr>
        <w:t xml:space="preserve"> ne serait pas fait en raison du non-paiement du prêt par l'Emprunteur, le montant sera ajouté à la dette due à COPEDU PLC.</w:t>
      </w:r>
    </w:p>
    <w:p w:rsidR="00984E22" w:rsidRPr="00D756F5" w:rsidRDefault="00EF774C" w:rsidP="00984E22">
      <w:pPr>
        <w:pStyle w:val="HTMLPreformatted"/>
        <w:spacing w:line="360" w:lineRule="auto"/>
        <w:jc w:val="both"/>
        <w:rPr>
          <w:rFonts w:ascii="Arial" w:hAnsi="Arial" w:cs="Arial"/>
          <w:sz w:val="24"/>
          <w:szCs w:val="24"/>
          <w:shd w:val="clear" w:color="auto" w:fill="F8F9FA"/>
        </w:rPr>
      </w:pPr>
      <w:r w:rsidRPr="00D756F5">
        <w:rPr>
          <w:rFonts w:ascii="Arial" w:hAnsi="Arial" w:cs="Arial"/>
          <w:sz w:val="24"/>
          <w:szCs w:val="24"/>
        </w:rPr>
        <w:br/>
      </w:r>
      <w:r w:rsidR="00D756F5">
        <w:rPr>
          <w:rFonts w:ascii="Arial" w:hAnsi="Arial" w:cs="Arial"/>
          <w:b/>
          <w:sz w:val="24"/>
          <w:szCs w:val="24"/>
          <w:shd w:val="clear" w:color="auto" w:fill="F8F9FA"/>
        </w:rPr>
        <w:t xml:space="preserve">Article </w:t>
      </w:r>
      <w:proofErr w:type="gramStart"/>
      <w:r w:rsidR="00D756F5">
        <w:rPr>
          <w:rFonts w:ascii="Arial" w:hAnsi="Arial" w:cs="Arial"/>
          <w:b/>
          <w:sz w:val="24"/>
          <w:szCs w:val="24"/>
          <w:shd w:val="clear" w:color="auto" w:fill="F8F9FA"/>
        </w:rPr>
        <w:t>9 :</w:t>
      </w:r>
      <w:proofErr w:type="gramEnd"/>
      <w:r w:rsidR="00D756F5">
        <w:rPr>
          <w:rFonts w:ascii="Arial" w:hAnsi="Arial" w:cs="Arial"/>
          <w:b/>
          <w:sz w:val="24"/>
          <w:szCs w:val="24"/>
          <w:shd w:val="clear" w:color="auto" w:fill="F8F9FA"/>
        </w:rPr>
        <w:t xml:space="preserve"> </w:t>
      </w:r>
      <w:proofErr w:type="spellStart"/>
      <w:r w:rsidR="00D756F5">
        <w:rPr>
          <w:rFonts w:ascii="Arial" w:hAnsi="Arial" w:cs="Arial"/>
          <w:b/>
          <w:sz w:val="24"/>
          <w:szCs w:val="24"/>
          <w:shd w:val="clear" w:color="auto" w:fill="F8F9FA"/>
        </w:rPr>
        <w:t>Ré</w:t>
      </w:r>
      <w:r w:rsidR="005E2D63">
        <w:rPr>
          <w:rFonts w:ascii="Arial" w:hAnsi="Arial" w:cs="Arial"/>
          <w:b/>
          <w:sz w:val="24"/>
          <w:szCs w:val="24"/>
          <w:shd w:val="clear" w:color="auto" w:fill="F8F9FA"/>
        </w:rPr>
        <w:t>sponsabilités</w:t>
      </w:r>
      <w:proofErr w:type="spellEnd"/>
      <w:r w:rsidR="005E2D63">
        <w:rPr>
          <w:rFonts w:ascii="Arial" w:hAnsi="Arial" w:cs="Arial"/>
          <w:b/>
          <w:sz w:val="24"/>
          <w:szCs w:val="24"/>
          <w:shd w:val="clear" w:color="auto" w:fill="F8F9FA"/>
        </w:rPr>
        <w:t xml:space="preserve"> du garant </w:t>
      </w:r>
      <w:r w:rsidRPr="00D756F5">
        <w:rPr>
          <w:rFonts w:ascii="Arial" w:hAnsi="Arial" w:cs="Arial"/>
          <w:b/>
          <w:sz w:val="24"/>
          <w:szCs w:val="24"/>
          <w:shd w:val="clear" w:color="auto" w:fill="F8F9FA"/>
        </w:rPr>
        <w:t>de prêt</w:t>
      </w:r>
      <w:r w:rsidR="00984E22" w:rsidRPr="00D756F5">
        <w:rPr>
          <w:rFonts w:ascii="Arial" w:hAnsi="Arial" w:cs="Arial"/>
          <w:sz w:val="24"/>
          <w:szCs w:val="24"/>
          <w:shd w:val="clear" w:color="auto" w:fill="F8F9FA"/>
        </w:rPr>
        <w:t xml:space="preserve"> </w:t>
      </w:r>
    </w:p>
    <w:p w:rsidR="00D31518" w:rsidRPr="00D756F5" w:rsidRDefault="00EF774C" w:rsidP="00984E22">
      <w:pPr>
        <w:pStyle w:val="HTMLPreformatted"/>
        <w:spacing w:line="360" w:lineRule="auto"/>
        <w:jc w:val="both"/>
        <w:rPr>
          <w:rFonts w:ascii="Arial" w:hAnsi="Arial" w:cs="Arial"/>
          <w:sz w:val="24"/>
          <w:szCs w:val="24"/>
          <w:shd w:val="clear" w:color="auto" w:fill="F8F9FA"/>
        </w:rPr>
      </w:pPr>
      <w:proofErr w:type="spellStart"/>
      <w:r w:rsidRPr="00D756F5">
        <w:rPr>
          <w:rFonts w:ascii="Arial" w:hAnsi="Arial" w:cs="Arial"/>
          <w:sz w:val="24"/>
          <w:szCs w:val="24"/>
        </w:rPr>
        <w:t>En</w:t>
      </w:r>
      <w:proofErr w:type="spellEnd"/>
      <w:r w:rsidRPr="00D756F5">
        <w:rPr>
          <w:rFonts w:ascii="Arial" w:hAnsi="Arial" w:cs="Arial"/>
          <w:sz w:val="24"/>
          <w:szCs w:val="24"/>
        </w:rPr>
        <w:t xml:space="preserve"> </w:t>
      </w:r>
      <w:proofErr w:type="spellStart"/>
      <w:r w:rsidRPr="00D756F5">
        <w:rPr>
          <w:rFonts w:ascii="Arial" w:hAnsi="Arial" w:cs="Arial"/>
          <w:sz w:val="24"/>
          <w:szCs w:val="24"/>
        </w:rPr>
        <w:t>cas</w:t>
      </w:r>
      <w:proofErr w:type="spellEnd"/>
      <w:r w:rsidRPr="00D756F5">
        <w:rPr>
          <w:rFonts w:ascii="Arial" w:hAnsi="Arial" w:cs="Arial"/>
          <w:sz w:val="24"/>
          <w:szCs w:val="24"/>
        </w:rPr>
        <w:t xml:space="preserve"> de </w:t>
      </w:r>
      <w:proofErr w:type="spellStart"/>
      <w:r w:rsidRPr="00D756F5">
        <w:rPr>
          <w:rFonts w:ascii="Arial" w:hAnsi="Arial" w:cs="Arial"/>
          <w:sz w:val="24"/>
          <w:szCs w:val="24"/>
        </w:rPr>
        <w:t>décès</w:t>
      </w:r>
      <w:proofErr w:type="spellEnd"/>
      <w:r w:rsidRPr="00D756F5">
        <w:rPr>
          <w:rFonts w:ascii="Arial" w:hAnsi="Arial" w:cs="Arial"/>
          <w:sz w:val="24"/>
          <w:szCs w:val="24"/>
        </w:rPr>
        <w:t xml:space="preserve"> de </w:t>
      </w:r>
      <w:proofErr w:type="spellStart"/>
      <w:r w:rsidRPr="00D756F5">
        <w:rPr>
          <w:rFonts w:ascii="Arial" w:hAnsi="Arial" w:cs="Arial"/>
          <w:sz w:val="24"/>
          <w:szCs w:val="24"/>
        </w:rPr>
        <w:t>l'emprunteur</w:t>
      </w:r>
      <w:proofErr w:type="spellEnd"/>
      <w:r w:rsidRPr="00D756F5">
        <w:rPr>
          <w:rFonts w:ascii="Arial" w:hAnsi="Arial" w:cs="Arial"/>
          <w:sz w:val="24"/>
          <w:szCs w:val="24"/>
        </w:rPr>
        <w:t xml:space="preserve"> pour </w:t>
      </w:r>
      <w:proofErr w:type="spellStart"/>
      <w:r w:rsidRPr="00D756F5">
        <w:rPr>
          <w:rFonts w:ascii="Arial" w:hAnsi="Arial" w:cs="Arial"/>
          <w:sz w:val="24"/>
          <w:szCs w:val="24"/>
        </w:rPr>
        <w:t>une</w:t>
      </w:r>
      <w:proofErr w:type="spellEnd"/>
      <w:r w:rsidRPr="00D756F5">
        <w:rPr>
          <w:rFonts w:ascii="Arial" w:hAnsi="Arial" w:cs="Arial"/>
          <w:sz w:val="24"/>
          <w:szCs w:val="24"/>
        </w:rPr>
        <w:t xml:space="preserve"> raison non </w:t>
      </w:r>
      <w:proofErr w:type="spellStart"/>
      <w:r w:rsidRPr="00D756F5">
        <w:rPr>
          <w:rFonts w:ascii="Arial" w:hAnsi="Arial" w:cs="Arial"/>
          <w:sz w:val="24"/>
          <w:szCs w:val="24"/>
        </w:rPr>
        <w:t>couverte</w:t>
      </w:r>
      <w:proofErr w:type="spellEnd"/>
      <w:r w:rsidRPr="00D756F5">
        <w:rPr>
          <w:rFonts w:ascii="Arial" w:hAnsi="Arial" w:cs="Arial"/>
          <w:sz w:val="24"/>
          <w:szCs w:val="24"/>
        </w:rPr>
        <w:t xml:space="preserve"> </w:t>
      </w:r>
      <w:proofErr w:type="spellStart"/>
      <w:r w:rsidRPr="00D756F5">
        <w:rPr>
          <w:rFonts w:ascii="Arial" w:hAnsi="Arial" w:cs="Arial"/>
          <w:sz w:val="24"/>
          <w:szCs w:val="24"/>
        </w:rPr>
        <w:t>par</w:t>
      </w:r>
      <w:proofErr w:type="spellEnd"/>
      <w:r w:rsidRPr="00D756F5">
        <w:rPr>
          <w:rFonts w:ascii="Arial" w:hAnsi="Arial" w:cs="Arial"/>
          <w:sz w:val="24"/>
          <w:szCs w:val="24"/>
        </w:rPr>
        <w:t xml:space="preserve"> la </w:t>
      </w:r>
      <w:proofErr w:type="spellStart"/>
      <w:r w:rsidRPr="00D756F5">
        <w:rPr>
          <w:rFonts w:ascii="Arial" w:hAnsi="Arial" w:cs="Arial"/>
          <w:sz w:val="24"/>
          <w:szCs w:val="24"/>
        </w:rPr>
        <w:t>compagnie</w:t>
      </w:r>
      <w:proofErr w:type="spellEnd"/>
      <w:r w:rsidRPr="00D756F5">
        <w:rPr>
          <w:rFonts w:ascii="Arial" w:hAnsi="Arial" w:cs="Arial"/>
          <w:sz w:val="24"/>
          <w:szCs w:val="24"/>
          <w:shd w:val="clear" w:color="auto" w:fill="F8F9FA"/>
        </w:rPr>
        <w:t xml:space="preserve"> </w:t>
      </w:r>
      <w:proofErr w:type="spellStart"/>
      <w:proofErr w:type="gramStart"/>
      <w:r w:rsidRPr="00D756F5">
        <w:rPr>
          <w:rFonts w:ascii="Arial" w:hAnsi="Arial" w:cs="Arial"/>
          <w:sz w:val="24"/>
          <w:szCs w:val="24"/>
        </w:rPr>
        <w:t>d'assurance</w:t>
      </w:r>
      <w:proofErr w:type="spellEnd"/>
      <w:r w:rsidRPr="00D756F5">
        <w:rPr>
          <w:rFonts w:ascii="Arial" w:hAnsi="Arial" w:cs="Arial"/>
          <w:sz w:val="24"/>
          <w:szCs w:val="24"/>
        </w:rPr>
        <w:t> ;</w:t>
      </w:r>
      <w:proofErr w:type="gramEnd"/>
      <w:r w:rsidRPr="00D756F5">
        <w:rPr>
          <w:rFonts w:ascii="Arial" w:hAnsi="Arial" w:cs="Arial"/>
          <w:sz w:val="24"/>
          <w:szCs w:val="24"/>
        </w:rPr>
        <w:t xml:space="preserve"> le prêt </w:t>
      </w:r>
      <w:proofErr w:type="spellStart"/>
      <w:r w:rsidRPr="00D756F5">
        <w:rPr>
          <w:rFonts w:ascii="Arial" w:hAnsi="Arial" w:cs="Arial"/>
          <w:sz w:val="24"/>
          <w:szCs w:val="24"/>
        </w:rPr>
        <w:t>reçu</w:t>
      </w:r>
      <w:proofErr w:type="spellEnd"/>
      <w:r w:rsidRPr="00D756F5">
        <w:rPr>
          <w:rFonts w:ascii="Arial" w:hAnsi="Arial" w:cs="Arial"/>
          <w:sz w:val="24"/>
          <w:szCs w:val="24"/>
        </w:rPr>
        <w:t xml:space="preserve"> et </w:t>
      </w:r>
      <w:proofErr w:type="spellStart"/>
      <w:r w:rsidRPr="00D756F5">
        <w:rPr>
          <w:rFonts w:ascii="Arial" w:hAnsi="Arial" w:cs="Arial"/>
          <w:sz w:val="24"/>
          <w:szCs w:val="24"/>
        </w:rPr>
        <w:t>ses</w:t>
      </w:r>
      <w:proofErr w:type="spellEnd"/>
      <w:r w:rsidRPr="00D756F5">
        <w:rPr>
          <w:rFonts w:ascii="Arial" w:hAnsi="Arial" w:cs="Arial"/>
          <w:sz w:val="24"/>
          <w:szCs w:val="24"/>
        </w:rPr>
        <w:t xml:space="preserve"> </w:t>
      </w:r>
      <w:proofErr w:type="spellStart"/>
      <w:r w:rsidRPr="00D756F5">
        <w:rPr>
          <w:rFonts w:ascii="Arial" w:hAnsi="Arial" w:cs="Arial"/>
          <w:sz w:val="24"/>
          <w:szCs w:val="24"/>
        </w:rPr>
        <w:t>intérêts</w:t>
      </w:r>
      <w:proofErr w:type="spellEnd"/>
      <w:r w:rsidRPr="00D756F5">
        <w:rPr>
          <w:rFonts w:ascii="Arial" w:hAnsi="Arial" w:cs="Arial"/>
          <w:sz w:val="24"/>
          <w:szCs w:val="24"/>
        </w:rPr>
        <w:t xml:space="preserve"> </w:t>
      </w:r>
      <w:proofErr w:type="spellStart"/>
      <w:r w:rsidRPr="00D756F5">
        <w:rPr>
          <w:rFonts w:ascii="Arial" w:hAnsi="Arial" w:cs="Arial"/>
          <w:sz w:val="24"/>
          <w:szCs w:val="24"/>
        </w:rPr>
        <w:t>son</w:t>
      </w:r>
      <w:r w:rsidR="005E2D63">
        <w:rPr>
          <w:rFonts w:ascii="Arial" w:hAnsi="Arial" w:cs="Arial"/>
          <w:sz w:val="24"/>
          <w:szCs w:val="24"/>
        </w:rPr>
        <w:t>t</w:t>
      </w:r>
      <w:proofErr w:type="spellEnd"/>
      <w:r w:rsidR="005E2D63">
        <w:rPr>
          <w:rFonts w:ascii="Arial" w:hAnsi="Arial" w:cs="Arial"/>
          <w:sz w:val="24"/>
          <w:szCs w:val="24"/>
        </w:rPr>
        <w:t xml:space="preserve"> </w:t>
      </w:r>
      <w:proofErr w:type="spellStart"/>
      <w:r w:rsidR="005E2D63">
        <w:rPr>
          <w:rFonts w:ascii="Arial" w:hAnsi="Arial" w:cs="Arial"/>
          <w:sz w:val="24"/>
          <w:szCs w:val="24"/>
        </w:rPr>
        <w:t>payés</w:t>
      </w:r>
      <w:proofErr w:type="spellEnd"/>
      <w:r w:rsidR="005E2D63">
        <w:rPr>
          <w:rFonts w:ascii="Arial" w:hAnsi="Arial" w:cs="Arial"/>
          <w:sz w:val="24"/>
          <w:szCs w:val="24"/>
        </w:rPr>
        <w:t xml:space="preserve"> par le garant</w:t>
      </w:r>
      <w:r w:rsidRPr="00D756F5">
        <w:rPr>
          <w:rFonts w:ascii="Arial" w:hAnsi="Arial" w:cs="Arial"/>
          <w:sz w:val="24"/>
          <w:szCs w:val="24"/>
        </w:rPr>
        <w:t xml:space="preserve"> de</w:t>
      </w:r>
      <w:r w:rsidRPr="00D756F5">
        <w:rPr>
          <w:rFonts w:ascii="Arial" w:hAnsi="Arial" w:cs="Arial"/>
          <w:sz w:val="24"/>
          <w:szCs w:val="24"/>
          <w:shd w:val="clear" w:color="auto" w:fill="F8F9FA"/>
        </w:rPr>
        <w:t xml:space="preserve"> </w:t>
      </w:r>
      <w:proofErr w:type="spellStart"/>
      <w:r w:rsidR="005E2D63">
        <w:rPr>
          <w:rFonts w:ascii="Arial" w:hAnsi="Arial" w:cs="Arial"/>
          <w:sz w:val="24"/>
          <w:szCs w:val="24"/>
        </w:rPr>
        <w:t>l’emprunteur</w:t>
      </w:r>
      <w:proofErr w:type="spellEnd"/>
      <w:r w:rsidR="005E2D63">
        <w:rPr>
          <w:rFonts w:ascii="Arial" w:hAnsi="Arial" w:cs="Arial"/>
          <w:sz w:val="24"/>
          <w:szCs w:val="24"/>
        </w:rPr>
        <w:t>. Le garant</w:t>
      </w:r>
      <w:r w:rsidRPr="00D756F5">
        <w:rPr>
          <w:rFonts w:ascii="Arial" w:hAnsi="Arial" w:cs="Arial"/>
          <w:sz w:val="24"/>
          <w:szCs w:val="24"/>
        </w:rPr>
        <w:t xml:space="preserve"> </w:t>
      </w:r>
      <w:proofErr w:type="spellStart"/>
      <w:r w:rsidRPr="00D756F5">
        <w:rPr>
          <w:rFonts w:ascii="Arial" w:hAnsi="Arial" w:cs="Arial"/>
          <w:sz w:val="24"/>
          <w:szCs w:val="24"/>
        </w:rPr>
        <w:t>s'engage</w:t>
      </w:r>
      <w:proofErr w:type="spellEnd"/>
      <w:r w:rsidRPr="00D756F5">
        <w:rPr>
          <w:rFonts w:ascii="Arial" w:hAnsi="Arial" w:cs="Arial"/>
          <w:sz w:val="24"/>
          <w:szCs w:val="24"/>
        </w:rPr>
        <w:t xml:space="preserve"> </w:t>
      </w:r>
      <w:proofErr w:type="spellStart"/>
      <w:r w:rsidRPr="00D756F5">
        <w:rPr>
          <w:rFonts w:ascii="Arial" w:hAnsi="Arial" w:cs="Arial"/>
          <w:sz w:val="24"/>
          <w:szCs w:val="24"/>
        </w:rPr>
        <w:t>également</w:t>
      </w:r>
      <w:proofErr w:type="spellEnd"/>
      <w:r w:rsidRPr="00D756F5">
        <w:rPr>
          <w:rFonts w:ascii="Arial" w:hAnsi="Arial" w:cs="Arial"/>
          <w:sz w:val="24"/>
          <w:szCs w:val="24"/>
        </w:rPr>
        <w:t xml:space="preserve"> à </w:t>
      </w:r>
      <w:proofErr w:type="spellStart"/>
      <w:r w:rsidRPr="00D756F5">
        <w:rPr>
          <w:rFonts w:ascii="Arial" w:hAnsi="Arial" w:cs="Arial"/>
          <w:sz w:val="24"/>
          <w:szCs w:val="24"/>
        </w:rPr>
        <w:t>rembourser</w:t>
      </w:r>
      <w:proofErr w:type="spellEnd"/>
      <w:r w:rsidRPr="00D756F5">
        <w:rPr>
          <w:rFonts w:ascii="Arial" w:hAnsi="Arial" w:cs="Arial"/>
          <w:sz w:val="24"/>
          <w:szCs w:val="24"/>
        </w:rPr>
        <w:t xml:space="preserve"> </w:t>
      </w:r>
      <w:proofErr w:type="spellStart"/>
      <w:r w:rsidRPr="00D756F5">
        <w:rPr>
          <w:rFonts w:ascii="Arial" w:hAnsi="Arial" w:cs="Arial"/>
          <w:sz w:val="24"/>
          <w:szCs w:val="24"/>
        </w:rPr>
        <w:t>ce</w:t>
      </w:r>
      <w:proofErr w:type="spellEnd"/>
      <w:r w:rsidRPr="00D756F5">
        <w:rPr>
          <w:rFonts w:ascii="Arial" w:hAnsi="Arial" w:cs="Arial"/>
          <w:sz w:val="24"/>
          <w:szCs w:val="24"/>
        </w:rPr>
        <w:t xml:space="preserve"> prêt et </w:t>
      </w:r>
      <w:proofErr w:type="spellStart"/>
      <w:r w:rsidRPr="00D756F5">
        <w:rPr>
          <w:rFonts w:ascii="Arial" w:hAnsi="Arial" w:cs="Arial"/>
          <w:sz w:val="24"/>
          <w:szCs w:val="24"/>
        </w:rPr>
        <w:t>ses</w:t>
      </w:r>
      <w:proofErr w:type="spellEnd"/>
      <w:r w:rsidRPr="00D756F5">
        <w:rPr>
          <w:rFonts w:ascii="Arial" w:hAnsi="Arial" w:cs="Arial"/>
          <w:sz w:val="24"/>
          <w:szCs w:val="24"/>
        </w:rPr>
        <w:t xml:space="preserve"> </w:t>
      </w:r>
      <w:proofErr w:type="spellStart"/>
      <w:r w:rsidRPr="00D756F5">
        <w:rPr>
          <w:rFonts w:ascii="Arial" w:hAnsi="Arial" w:cs="Arial"/>
          <w:sz w:val="24"/>
          <w:szCs w:val="24"/>
        </w:rPr>
        <w:t>intérêts</w:t>
      </w:r>
      <w:proofErr w:type="spellEnd"/>
      <w:r w:rsidRPr="00D756F5">
        <w:rPr>
          <w:rFonts w:ascii="Arial" w:hAnsi="Arial" w:cs="Arial"/>
          <w:sz w:val="24"/>
          <w:szCs w:val="24"/>
        </w:rPr>
        <w:t xml:space="preserve"> à tout</w:t>
      </w:r>
      <w:r w:rsidRPr="00D756F5">
        <w:rPr>
          <w:rFonts w:ascii="Arial" w:hAnsi="Arial" w:cs="Arial"/>
          <w:sz w:val="24"/>
          <w:szCs w:val="24"/>
          <w:shd w:val="clear" w:color="auto" w:fill="F8F9FA"/>
        </w:rPr>
        <w:t xml:space="preserve"> moment </w:t>
      </w:r>
      <w:proofErr w:type="spellStart"/>
      <w:r w:rsidRPr="00D756F5">
        <w:rPr>
          <w:rFonts w:ascii="Arial" w:hAnsi="Arial" w:cs="Arial"/>
          <w:sz w:val="24"/>
          <w:szCs w:val="24"/>
          <w:shd w:val="clear" w:color="auto" w:fill="F8F9FA"/>
        </w:rPr>
        <w:t>lorsque</w:t>
      </w:r>
      <w:proofErr w:type="spellEnd"/>
      <w:r w:rsidRPr="00D756F5">
        <w:rPr>
          <w:rFonts w:ascii="Arial" w:hAnsi="Arial" w:cs="Arial"/>
          <w:sz w:val="24"/>
          <w:szCs w:val="24"/>
          <w:shd w:val="clear" w:color="auto" w:fill="F8F9FA"/>
        </w:rPr>
        <w:t xml:space="preserve"> cela </w:t>
      </w:r>
      <w:proofErr w:type="spellStart"/>
      <w:r w:rsidRPr="00D756F5">
        <w:rPr>
          <w:rFonts w:ascii="Arial" w:hAnsi="Arial" w:cs="Arial"/>
          <w:sz w:val="24"/>
          <w:szCs w:val="24"/>
          <w:shd w:val="clear" w:color="auto" w:fill="F8F9FA"/>
        </w:rPr>
        <w:t>est</w:t>
      </w:r>
      <w:proofErr w:type="spellEnd"/>
      <w:r w:rsidRPr="00D756F5">
        <w:rPr>
          <w:rFonts w:ascii="Arial" w:hAnsi="Arial" w:cs="Arial"/>
          <w:sz w:val="24"/>
          <w:szCs w:val="24"/>
          <w:shd w:val="clear" w:color="auto" w:fill="F8F9FA"/>
        </w:rPr>
        <w:t xml:space="preserve"> </w:t>
      </w:r>
      <w:proofErr w:type="spellStart"/>
      <w:r w:rsidRPr="00D756F5">
        <w:rPr>
          <w:rFonts w:ascii="Arial" w:hAnsi="Arial" w:cs="Arial"/>
          <w:sz w:val="24"/>
          <w:szCs w:val="24"/>
          <w:shd w:val="clear" w:color="auto" w:fill="F8F9FA"/>
        </w:rPr>
        <w:t>nécessaire</w:t>
      </w:r>
      <w:proofErr w:type="spellEnd"/>
      <w:r w:rsidRPr="00D756F5">
        <w:rPr>
          <w:rFonts w:ascii="Arial" w:hAnsi="Arial" w:cs="Arial"/>
          <w:sz w:val="24"/>
          <w:szCs w:val="24"/>
          <w:shd w:val="clear" w:color="auto" w:fill="F8F9FA"/>
        </w:rPr>
        <w:t>.</w:t>
      </w:r>
    </w:p>
    <w:p w:rsidR="00984E22" w:rsidRPr="00D756F5" w:rsidRDefault="00984E22" w:rsidP="00984E22">
      <w:pPr>
        <w:pStyle w:val="HTMLPreformatted"/>
        <w:spacing w:line="276" w:lineRule="auto"/>
        <w:jc w:val="both"/>
        <w:rPr>
          <w:rFonts w:ascii="Arial" w:hAnsi="Arial" w:cs="Arial"/>
          <w:sz w:val="24"/>
          <w:szCs w:val="24"/>
          <w:shd w:val="clear" w:color="auto" w:fill="F8F9FA"/>
        </w:rPr>
      </w:pPr>
    </w:p>
    <w:p w:rsidR="00984E22" w:rsidRPr="00D756F5" w:rsidRDefault="00984E22" w:rsidP="00984E22">
      <w:pPr>
        <w:pStyle w:val="HTMLPreformatted"/>
        <w:spacing w:line="276" w:lineRule="auto"/>
        <w:jc w:val="both"/>
        <w:rPr>
          <w:rStyle w:val="y2iqfc"/>
          <w:rFonts w:ascii="Arial" w:hAnsi="Arial" w:cs="Arial"/>
          <w:b/>
          <w:sz w:val="24"/>
          <w:szCs w:val="24"/>
          <w:lang w:val="fr-FR"/>
        </w:rPr>
      </w:pPr>
      <w:r w:rsidRPr="00D756F5">
        <w:rPr>
          <w:rStyle w:val="y2iqfc"/>
          <w:rFonts w:ascii="Arial" w:hAnsi="Arial" w:cs="Arial"/>
          <w:b/>
          <w:sz w:val="24"/>
          <w:szCs w:val="24"/>
          <w:lang w:val="fr-FR"/>
        </w:rPr>
        <w:t>Article 10 : Communication</w:t>
      </w:r>
    </w:p>
    <w:p w:rsidR="00984E22" w:rsidRPr="00D756F5" w:rsidRDefault="00984E22" w:rsidP="00984E22">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Conformément à la loi sur la communication des dettes, le débiteur accorde à COPEDU PLC le droit de mentionner la nature de sa dette à toute autorité compétente et légale.</w:t>
      </w:r>
    </w:p>
    <w:p w:rsidR="00984E22" w:rsidRPr="00D756F5" w:rsidRDefault="00984E22" w:rsidP="00984E22">
      <w:pPr>
        <w:pStyle w:val="HTMLPreformatted"/>
        <w:spacing w:line="276" w:lineRule="auto"/>
        <w:jc w:val="both"/>
        <w:rPr>
          <w:rStyle w:val="y2iqfc"/>
          <w:rFonts w:ascii="Arial" w:hAnsi="Arial" w:cs="Arial"/>
          <w:sz w:val="24"/>
          <w:szCs w:val="24"/>
          <w:lang w:val="fr-FR"/>
        </w:rPr>
      </w:pPr>
    </w:p>
    <w:p w:rsidR="00984E22" w:rsidRPr="00D756F5" w:rsidRDefault="00984E22" w:rsidP="00984E22">
      <w:pPr>
        <w:pStyle w:val="HTMLPreformatted"/>
        <w:spacing w:line="276" w:lineRule="auto"/>
        <w:jc w:val="both"/>
        <w:rPr>
          <w:rStyle w:val="y2iqfc"/>
          <w:rFonts w:ascii="Arial" w:hAnsi="Arial" w:cs="Arial"/>
          <w:b/>
          <w:sz w:val="24"/>
          <w:szCs w:val="24"/>
          <w:lang w:val="fr-FR"/>
        </w:rPr>
      </w:pPr>
      <w:r w:rsidRPr="00D756F5">
        <w:rPr>
          <w:rStyle w:val="y2iqfc"/>
          <w:rFonts w:ascii="Arial" w:hAnsi="Arial" w:cs="Arial"/>
          <w:b/>
          <w:sz w:val="24"/>
          <w:szCs w:val="24"/>
          <w:lang w:val="fr-FR"/>
        </w:rPr>
        <w:t>Article 11 : Confidentialité</w:t>
      </w:r>
    </w:p>
    <w:p w:rsidR="00984E22" w:rsidRPr="00D756F5" w:rsidRDefault="00984E22" w:rsidP="00984E22">
      <w:pPr>
        <w:pStyle w:val="HTMLPreformatted"/>
        <w:spacing w:line="276" w:lineRule="auto"/>
        <w:jc w:val="both"/>
        <w:rPr>
          <w:rFonts w:ascii="Arial" w:hAnsi="Arial" w:cs="Arial"/>
          <w:sz w:val="24"/>
          <w:szCs w:val="24"/>
        </w:rPr>
      </w:pPr>
      <w:r w:rsidRPr="00D756F5">
        <w:rPr>
          <w:rStyle w:val="y2iqfc"/>
          <w:rFonts w:ascii="Arial" w:hAnsi="Arial" w:cs="Arial"/>
          <w:sz w:val="24"/>
          <w:szCs w:val="24"/>
          <w:lang w:val="fr-FR"/>
        </w:rPr>
        <w:t>COPEDU PLC s'engage à maintenir la confidentialité et à prévenir les menaces à la sécurité ou à l'intégrité des informations personnelles du Client et à les protéger contre tout accès non autorisé, sauf disposition contraire d'autres lois.</w:t>
      </w:r>
    </w:p>
    <w:p w:rsidR="00984E22" w:rsidRPr="00D756F5" w:rsidRDefault="0027318D" w:rsidP="0027318D">
      <w:pPr>
        <w:pStyle w:val="HTMLPreformatted"/>
        <w:spacing w:line="276" w:lineRule="auto"/>
        <w:jc w:val="both"/>
        <w:rPr>
          <w:rFonts w:ascii="Arial" w:hAnsi="Arial" w:cs="Arial"/>
          <w:b/>
          <w:sz w:val="24"/>
          <w:szCs w:val="24"/>
        </w:rPr>
      </w:pPr>
      <w:r w:rsidRPr="00D756F5">
        <w:rPr>
          <w:rFonts w:ascii="Arial" w:hAnsi="Arial" w:cs="Arial"/>
          <w:sz w:val="24"/>
          <w:szCs w:val="24"/>
        </w:rPr>
        <w:br/>
      </w:r>
      <w:r w:rsidRPr="00D756F5">
        <w:rPr>
          <w:rFonts w:ascii="Arial" w:hAnsi="Arial" w:cs="Arial"/>
          <w:b/>
          <w:sz w:val="24"/>
          <w:szCs w:val="24"/>
          <w:shd w:val="clear" w:color="auto" w:fill="F8F9FA"/>
        </w:rPr>
        <w:t>II. ARTICLES DE GARANTIES, DISPOSITIONS TRANSITOIRES ET FINALES</w:t>
      </w:r>
    </w:p>
    <w:p w:rsidR="003F2CE8" w:rsidRPr="00D756F5" w:rsidRDefault="003F2CE8" w:rsidP="003F2CE8">
      <w:pPr>
        <w:pStyle w:val="HTMLPreformatted"/>
        <w:spacing w:line="276" w:lineRule="auto"/>
        <w:jc w:val="both"/>
        <w:rPr>
          <w:rStyle w:val="y2iqfc"/>
          <w:rFonts w:ascii="Arial" w:hAnsi="Arial" w:cs="Arial"/>
          <w:b/>
          <w:sz w:val="24"/>
          <w:szCs w:val="24"/>
          <w:lang w:val="fr-FR"/>
        </w:rPr>
      </w:pPr>
      <w:r w:rsidRPr="00D756F5">
        <w:rPr>
          <w:rStyle w:val="y2iqfc"/>
          <w:rFonts w:ascii="Arial" w:hAnsi="Arial" w:cs="Arial"/>
          <w:b/>
          <w:sz w:val="24"/>
          <w:szCs w:val="24"/>
          <w:lang w:val="fr-FR"/>
        </w:rPr>
        <w:t>Article 12 : Les garanties fournies sont constituées des éléments suivants</w:t>
      </w:r>
    </w:p>
    <w:p w:rsidR="003F2CE8" w:rsidRPr="00D756F5" w:rsidRDefault="003F2CE8" w:rsidP="003F2CE8">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Le bien/ propriété est situé à................................................ Cellule, d'un montant de ......... m², avec UPI.................................., situé dans le Village de... ......................, District de ………</w:t>
      </w:r>
      <w:proofErr w:type="gramStart"/>
      <w:r w:rsidRPr="00D756F5">
        <w:rPr>
          <w:rStyle w:val="y2iqfc"/>
          <w:rFonts w:ascii="Arial" w:hAnsi="Arial" w:cs="Arial"/>
          <w:sz w:val="24"/>
          <w:szCs w:val="24"/>
          <w:lang w:val="fr-FR"/>
        </w:rPr>
        <w:t>…….</w:t>
      </w:r>
      <w:proofErr w:type="gramEnd"/>
      <w:r w:rsidRPr="00D756F5">
        <w:rPr>
          <w:rStyle w:val="y2iqfc"/>
          <w:rFonts w:ascii="Arial" w:hAnsi="Arial" w:cs="Arial"/>
          <w:sz w:val="24"/>
          <w:szCs w:val="24"/>
          <w:lang w:val="fr-FR"/>
        </w:rPr>
        <w:t xml:space="preserve">, Secteur de ……………., Province de …… ……………, comme en témoigner par le contrat de location n°.......................... ..... </w:t>
      </w:r>
      <w:proofErr w:type="gramStart"/>
      <w:r w:rsidRPr="00D756F5">
        <w:rPr>
          <w:rStyle w:val="y2iqfc"/>
          <w:rFonts w:ascii="Arial" w:hAnsi="Arial" w:cs="Arial"/>
          <w:sz w:val="24"/>
          <w:szCs w:val="24"/>
          <w:lang w:val="fr-FR"/>
        </w:rPr>
        <w:t>en</w:t>
      </w:r>
      <w:proofErr w:type="gramEnd"/>
      <w:r w:rsidRPr="00D756F5">
        <w:rPr>
          <w:rStyle w:val="y2iqfc"/>
          <w:rFonts w:ascii="Arial" w:hAnsi="Arial" w:cs="Arial"/>
          <w:sz w:val="24"/>
          <w:szCs w:val="24"/>
          <w:lang w:val="fr-FR"/>
        </w:rPr>
        <w:t xml:space="preserve"> date du ....................... </w:t>
      </w:r>
      <w:r w:rsidRPr="00D756F5">
        <w:rPr>
          <w:rStyle w:val="y2iqfc"/>
          <w:rFonts w:ascii="Arial" w:hAnsi="Arial" w:cs="Arial"/>
          <w:sz w:val="24"/>
          <w:szCs w:val="24"/>
          <w:lang w:val="fr-FR"/>
        </w:rPr>
        <w:lastRenderedPageBreak/>
        <w:t xml:space="preserve">Cette propriété est enregistrée sous le (noms) ………….......... </w:t>
      </w:r>
      <w:r w:rsidR="00DC47AF" w:rsidRPr="00D756F5">
        <w:rPr>
          <w:rStyle w:val="y2iqfc"/>
          <w:rFonts w:ascii="Arial" w:hAnsi="Arial" w:cs="Arial"/>
          <w:sz w:val="24"/>
          <w:szCs w:val="24"/>
          <w:lang w:val="fr-FR"/>
        </w:rPr>
        <w:t>Et</w:t>
      </w:r>
      <w:r w:rsidRPr="00D756F5">
        <w:rPr>
          <w:rStyle w:val="y2iqfc"/>
          <w:rFonts w:ascii="Arial" w:hAnsi="Arial" w:cs="Arial"/>
          <w:sz w:val="24"/>
          <w:szCs w:val="24"/>
          <w:lang w:val="fr-FR"/>
        </w:rPr>
        <w:t xml:space="preserve"> </w:t>
      </w:r>
      <w:r w:rsidR="00300776" w:rsidRPr="00D756F5">
        <w:rPr>
          <w:rStyle w:val="y2iqfc"/>
          <w:rFonts w:ascii="Arial" w:hAnsi="Arial" w:cs="Arial"/>
          <w:sz w:val="24"/>
          <w:szCs w:val="24"/>
          <w:lang w:val="fr-FR"/>
        </w:rPr>
        <w:t>à</w:t>
      </w:r>
      <w:r w:rsidRPr="00D756F5">
        <w:rPr>
          <w:rStyle w:val="y2iqfc"/>
          <w:rFonts w:ascii="Arial" w:hAnsi="Arial" w:cs="Arial"/>
          <w:sz w:val="24"/>
          <w:szCs w:val="24"/>
          <w:lang w:val="fr-FR"/>
        </w:rPr>
        <w:t xml:space="preserve"> la valeur de …………………………………………… (</w:t>
      </w:r>
      <w:proofErr w:type="gramStart"/>
      <w:r w:rsidRPr="00D756F5">
        <w:rPr>
          <w:rStyle w:val="y2iqfc"/>
          <w:rFonts w:ascii="Arial" w:hAnsi="Arial" w:cs="Arial"/>
          <w:sz w:val="24"/>
          <w:szCs w:val="24"/>
          <w:lang w:val="fr-FR"/>
        </w:rPr>
        <w:t>…….</w:t>
      </w:r>
      <w:proofErr w:type="spellStart"/>
      <w:proofErr w:type="gramEnd"/>
      <w:r w:rsidRPr="00D756F5">
        <w:rPr>
          <w:rStyle w:val="y2iqfc"/>
          <w:rFonts w:ascii="Arial" w:hAnsi="Arial" w:cs="Arial"/>
          <w:sz w:val="24"/>
          <w:szCs w:val="24"/>
          <w:lang w:val="fr-FR"/>
        </w:rPr>
        <w:t>Rwf</w:t>
      </w:r>
      <w:proofErr w:type="spellEnd"/>
      <w:r w:rsidRPr="00D756F5">
        <w:rPr>
          <w:rStyle w:val="y2iqfc"/>
          <w:rFonts w:ascii="Arial" w:hAnsi="Arial" w:cs="Arial"/>
          <w:sz w:val="24"/>
          <w:szCs w:val="24"/>
          <w:lang w:val="fr-FR"/>
        </w:rPr>
        <w:t>) .</w:t>
      </w:r>
    </w:p>
    <w:p w:rsidR="003F2CE8" w:rsidRPr="00D756F5" w:rsidRDefault="003F2CE8" w:rsidP="003F2CE8">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L'Emprunteur convient que la garantie lui appartient ou qu'elle appartient à ............................................... ....... .................................</w:t>
      </w:r>
    </w:p>
    <w:p w:rsidR="003F2CE8" w:rsidRPr="00D756F5" w:rsidRDefault="003F2CE8" w:rsidP="003F2CE8">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L’emprunteur s’engage à conserver le collatéral en bonne santé tant qu’il n’achèvera pas les remboursements du prêt.</w:t>
      </w:r>
    </w:p>
    <w:p w:rsidR="00DC47AF" w:rsidRPr="00D756F5" w:rsidRDefault="00DC47AF" w:rsidP="003F2CE8">
      <w:pPr>
        <w:pStyle w:val="HTMLPreformatted"/>
        <w:spacing w:line="276" w:lineRule="auto"/>
        <w:jc w:val="both"/>
        <w:rPr>
          <w:rStyle w:val="y2iqfc"/>
          <w:rFonts w:ascii="Arial" w:hAnsi="Arial" w:cs="Arial"/>
          <w:sz w:val="24"/>
          <w:szCs w:val="24"/>
          <w:lang w:val="fr-FR"/>
        </w:rPr>
      </w:pPr>
    </w:p>
    <w:p w:rsidR="00DC47AF" w:rsidRPr="00D756F5" w:rsidRDefault="00DC47AF" w:rsidP="00DC47AF">
      <w:pPr>
        <w:pStyle w:val="HTMLPreformatted"/>
        <w:spacing w:line="276" w:lineRule="auto"/>
        <w:jc w:val="both"/>
        <w:rPr>
          <w:rStyle w:val="y2iqfc"/>
          <w:rFonts w:ascii="Arial" w:hAnsi="Arial" w:cs="Arial"/>
          <w:b/>
          <w:sz w:val="24"/>
          <w:szCs w:val="24"/>
          <w:lang w:val="fr-FR"/>
        </w:rPr>
      </w:pPr>
      <w:r w:rsidRPr="00D756F5">
        <w:rPr>
          <w:rStyle w:val="y2iqfc"/>
          <w:rFonts w:ascii="Arial" w:hAnsi="Arial" w:cs="Arial"/>
          <w:b/>
          <w:sz w:val="24"/>
          <w:szCs w:val="24"/>
          <w:lang w:val="fr-FR"/>
        </w:rPr>
        <w:t>Article 13 : Autres dispositions sur les garanties</w:t>
      </w:r>
    </w:p>
    <w:p w:rsidR="00DC47AF" w:rsidRPr="00D756F5" w:rsidRDefault="00DC47AF" w:rsidP="00DC47AF">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Par accord des deux parties, les emprunteurs ont accordé à COPEDU PLC le droit d'enregistrer les garanties émises au bureau du Registreur Général, en premier lank pour les garanties mentionnés ci-dessus. Cette enregistrement est valable à compter de la date d'inscription jusqu'aux années suivantes de validité du prêt. Après l'enregistrement, ils ne sont pas autorisés à céder, remettre engager ou vendre les titres émis sans l'autorisation écrite de COPEDU PLC. A défaut, l’emprunteur est poursuivi selon les lois du pays. Et même si l'emprunteur a entièrement remboursé la totalité du prêt et qu'il n'a pas besoin d'en demander un autre, COPEDU PLC s'engage à radier l'enregistrement de la garantie et à la remettre ses documents.</w:t>
      </w:r>
    </w:p>
    <w:p w:rsidR="00DC47AF" w:rsidRPr="00D756F5" w:rsidRDefault="00DC47AF" w:rsidP="00DC47AF">
      <w:pPr>
        <w:pStyle w:val="HTMLPreformatted"/>
        <w:spacing w:line="276" w:lineRule="auto"/>
        <w:jc w:val="both"/>
        <w:rPr>
          <w:rStyle w:val="y2iqfc"/>
          <w:rFonts w:ascii="Arial" w:hAnsi="Arial" w:cs="Arial"/>
          <w:sz w:val="24"/>
          <w:szCs w:val="24"/>
          <w:lang w:val="fr-FR"/>
        </w:rPr>
      </w:pPr>
    </w:p>
    <w:p w:rsidR="00DC47AF" w:rsidRPr="00D756F5" w:rsidRDefault="00DC47AF" w:rsidP="00DC47AF">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Les deux parties ont convenu que cet accord de prêt et les dispositions de garanties seront également valables pour d'autres prêts qui seront accordés par COPEDU PLC ou seront garantis pendant que cet enregistrement de garantie est encore valable.</w:t>
      </w:r>
    </w:p>
    <w:p w:rsidR="00DC47AF" w:rsidRPr="00D756F5" w:rsidRDefault="00DC47AF" w:rsidP="00DC47AF">
      <w:pPr>
        <w:pStyle w:val="HTMLPreformatted"/>
        <w:spacing w:line="276" w:lineRule="auto"/>
        <w:jc w:val="both"/>
        <w:rPr>
          <w:rStyle w:val="y2iqfc"/>
          <w:rFonts w:ascii="Arial" w:hAnsi="Arial" w:cs="Arial"/>
          <w:sz w:val="24"/>
          <w:szCs w:val="24"/>
          <w:lang w:val="fr-FR"/>
        </w:rPr>
      </w:pPr>
    </w:p>
    <w:p w:rsidR="00833324" w:rsidRPr="00D756F5" w:rsidRDefault="00833324" w:rsidP="00D533CB">
      <w:pPr>
        <w:pStyle w:val="HTMLPreformatted"/>
        <w:spacing w:line="276" w:lineRule="auto"/>
        <w:jc w:val="both"/>
        <w:rPr>
          <w:rStyle w:val="y2iqfc"/>
          <w:rFonts w:ascii="Arial" w:hAnsi="Arial" w:cs="Arial"/>
          <w:b/>
          <w:sz w:val="24"/>
          <w:szCs w:val="24"/>
          <w:lang w:val="fr-FR"/>
        </w:rPr>
      </w:pPr>
      <w:r w:rsidRPr="00D756F5">
        <w:rPr>
          <w:rStyle w:val="y2iqfc"/>
          <w:rFonts w:ascii="Arial" w:hAnsi="Arial" w:cs="Arial"/>
          <w:b/>
          <w:sz w:val="24"/>
          <w:szCs w:val="24"/>
          <w:lang w:val="fr-FR"/>
        </w:rPr>
        <w:t>Article 14 : Réalisation de garanties</w:t>
      </w:r>
    </w:p>
    <w:p w:rsidR="00833324" w:rsidRPr="00D756F5" w:rsidRDefault="00833324" w:rsidP="00D533CB">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 xml:space="preserve">COPEDU PLC est autorisé à vendre, gérer, louer ou acquérir la garantie fournie par l'emprunteur dans le cas où l'emprunteur ne paierait pas comme convenu. Pour que l'une des procédures approuvées soit mise en œuvre, elle suivra les instructions du Registraire Général Nº 001/2020/ORG DU 12/05/2020 </w:t>
      </w:r>
      <w:r w:rsidRPr="00D756F5">
        <w:rPr>
          <w:rFonts w:ascii="Arial" w:hAnsi="Arial" w:cs="Arial"/>
          <w:sz w:val="24"/>
          <w:szCs w:val="24"/>
        </w:rPr>
        <w:t>RÉGISSANT LES MODALITÉS DE GESTION, DE LOCATION, DE VENTE AUX ENCHÈRES ET D’ACQUISITION DE L’HYPOTHÈQUE</w:t>
      </w:r>
      <w:r w:rsidRPr="00D756F5">
        <w:rPr>
          <w:rStyle w:val="y2iqfc"/>
          <w:rFonts w:ascii="Arial" w:hAnsi="Arial" w:cs="Arial"/>
          <w:sz w:val="24"/>
          <w:szCs w:val="24"/>
          <w:lang w:val="fr-FR"/>
        </w:rPr>
        <w:t xml:space="preserve"> tel que modifié à ce jour seront appliquées ainsi que les dispositions de la loi n° 13/2010 du 07/05/2010 modifiant et complétant la loi n° 10/2009 du 14/05/2009 relative aux hypothèques.</w:t>
      </w:r>
    </w:p>
    <w:p w:rsidR="00833324" w:rsidRPr="00D756F5" w:rsidRDefault="00833324" w:rsidP="00D533CB">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En particulier, COPEDU PLC a le d</w:t>
      </w:r>
      <w:r w:rsidR="00D533CB" w:rsidRPr="00D756F5">
        <w:rPr>
          <w:rStyle w:val="y2iqfc"/>
          <w:rFonts w:ascii="Arial" w:hAnsi="Arial" w:cs="Arial"/>
          <w:sz w:val="24"/>
          <w:szCs w:val="24"/>
          <w:lang w:val="fr-FR"/>
        </w:rPr>
        <w:t>roit de faire le remboursement forcé</w:t>
      </w:r>
      <w:r w:rsidRPr="00D756F5">
        <w:rPr>
          <w:rStyle w:val="y2iqfc"/>
          <w:rFonts w:ascii="Arial" w:hAnsi="Arial" w:cs="Arial"/>
          <w:sz w:val="24"/>
          <w:szCs w:val="24"/>
          <w:lang w:val="fr-FR"/>
        </w:rPr>
        <w:t xml:space="preserve"> à l'Emprunteur </w:t>
      </w:r>
      <w:r w:rsidR="00D533CB" w:rsidRPr="00D756F5">
        <w:rPr>
          <w:rStyle w:val="y2iqfc"/>
          <w:rFonts w:ascii="Arial" w:hAnsi="Arial" w:cs="Arial"/>
          <w:sz w:val="24"/>
          <w:szCs w:val="24"/>
          <w:lang w:val="fr-FR"/>
        </w:rPr>
        <w:t xml:space="preserve">de </w:t>
      </w:r>
      <w:r w:rsidRPr="00D756F5">
        <w:rPr>
          <w:rStyle w:val="y2iqfc"/>
          <w:rFonts w:ascii="Arial" w:hAnsi="Arial" w:cs="Arial"/>
          <w:sz w:val="24"/>
          <w:szCs w:val="24"/>
          <w:lang w:val="fr-FR"/>
        </w:rPr>
        <w:t>la totalité du prêt avant la date d'échéance, si :</w:t>
      </w:r>
    </w:p>
    <w:p w:rsidR="00833324" w:rsidRPr="00D756F5" w:rsidRDefault="00833324" w:rsidP="00D533CB">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 xml:space="preserve">- Il ne paie pas correctement, le prêt qu'il a reçu </w:t>
      </w:r>
      <w:r w:rsidR="00D533CB" w:rsidRPr="00D756F5">
        <w:rPr>
          <w:rStyle w:val="y2iqfc"/>
          <w:rFonts w:ascii="Arial" w:hAnsi="Arial" w:cs="Arial"/>
          <w:sz w:val="24"/>
          <w:szCs w:val="24"/>
          <w:lang w:val="fr-FR"/>
        </w:rPr>
        <w:t>qu’</w:t>
      </w:r>
      <w:r w:rsidRPr="00D756F5">
        <w:rPr>
          <w:rStyle w:val="y2iqfc"/>
          <w:rFonts w:ascii="Arial" w:hAnsi="Arial" w:cs="Arial"/>
          <w:sz w:val="24"/>
          <w:szCs w:val="24"/>
          <w:lang w:val="fr-FR"/>
        </w:rPr>
        <w:t>a été retardé de 90 jours ;</w:t>
      </w:r>
    </w:p>
    <w:p w:rsidR="00833324" w:rsidRPr="00D756F5" w:rsidRDefault="00833324" w:rsidP="00D533CB">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 Il est évident que le prêt reçu a été utilisé différemment de ce qu'il a demandé</w:t>
      </w:r>
      <w:r w:rsidR="00D533CB" w:rsidRPr="00D756F5">
        <w:rPr>
          <w:rStyle w:val="y2iqfc"/>
          <w:rFonts w:ascii="Arial" w:hAnsi="Arial" w:cs="Arial"/>
          <w:sz w:val="24"/>
          <w:szCs w:val="24"/>
          <w:lang w:val="fr-FR"/>
        </w:rPr>
        <w:t xml:space="preserve"> (détournement d’objet de crédit)</w:t>
      </w:r>
      <w:r w:rsidRPr="00D756F5">
        <w:rPr>
          <w:rStyle w:val="y2iqfc"/>
          <w:rFonts w:ascii="Arial" w:hAnsi="Arial" w:cs="Arial"/>
          <w:sz w:val="24"/>
          <w:szCs w:val="24"/>
          <w:lang w:val="fr-FR"/>
        </w:rPr>
        <w:t xml:space="preserve"> ;</w:t>
      </w:r>
    </w:p>
    <w:p w:rsidR="00833324" w:rsidRPr="00D756F5" w:rsidRDefault="00833324" w:rsidP="00D533CB">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 Il n'a pas entretenu correctement ou a intentionnellement détruit la garantie qu'il a donnée pour le prêt, l'a vendu sans informer COPEDU PLC pour remplacer la garantie vendue ou l'a utilisé d'autres manières illégales selon la loi régissant les hypothèques ;</w:t>
      </w:r>
    </w:p>
    <w:p w:rsidR="00833324" w:rsidRPr="00D756F5" w:rsidRDefault="00833324" w:rsidP="00D533CB">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 Il/elle souhaite déplacer son projet prêté hors du Rwanda</w:t>
      </w:r>
    </w:p>
    <w:p w:rsidR="00833324" w:rsidRPr="00D756F5" w:rsidRDefault="00833324" w:rsidP="00D533CB">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lastRenderedPageBreak/>
        <w:t>- Les garanties qu'il a données ont été confisquées pour l'intérêt public du pays.</w:t>
      </w:r>
    </w:p>
    <w:p w:rsidR="00D533CB" w:rsidRPr="00D756F5" w:rsidRDefault="00D533CB" w:rsidP="00D533CB">
      <w:pPr>
        <w:pStyle w:val="HTMLPreformatted"/>
        <w:spacing w:line="276" w:lineRule="auto"/>
        <w:jc w:val="both"/>
        <w:rPr>
          <w:rStyle w:val="y2iqfc"/>
          <w:rFonts w:ascii="Arial" w:hAnsi="Arial" w:cs="Arial"/>
          <w:sz w:val="24"/>
          <w:szCs w:val="24"/>
          <w:lang w:val="fr-FR"/>
        </w:rPr>
      </w:pPr>
    </w:p>
    <w:p w:rsidR="00D533CB" w:rsidRPr="00D756F5" w:rsidRDefault="00D533CB" w:rsidP="001B28B5">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Dans le cas où le remboursement du prêt n'est pas réussi sur les garanties données ; COPEDU PLC poursuivra les autres actifs</w:t>
      </w:r>
      <w:r w:rsidR="001B28B5" w:rsidRPr="00D756F5">
        <w:rPr>
          <w:rStyle w:val="y2iqfc"/>
          <w:rFonts w:ascii="Arial" w:hAnsi="Arial" w:cs="Arial"/>
          <w:sz w:val="24"/>
          <w:szCs w:val="24"/>
          <w:lang w:val="fr-FR"/>
        </w:rPr>
        <w:t>/propriétés</w:t>
      </w:r>
      <w:r w:rsidRPr="00D756F5">
        <w:rPr>
          <w:rStyle w:val="y2iqfc"/>
          <w:rFonts w:ascii="Arial" w:hAnsi="Arial" w:cs="Arial"/>
          <w:sz w:val="24"/>
          <w:szCs w:val="24"/>
          <w:lang w:val="fr-FR"/>
        </w:rPr>
        <w:t xml:space="preserve"> de l'Emprunteur, y compris les actions qu'elle détient dans COPEDU PLC, pour le paiement de toutes les dettes qui lui sont dues sans délai. L'emprunteur a autorisé </w:t>
      </w:r>
      <w:r w:rsidR="001B28B5" w:rsidRPr="00D756F5">
        <w:rPr>
          <w:rStyle w:val="y2iqfc"/>
          <w:rFonts w:ascii="Arial" w:hAnsi="Arial" w:cs="Arial"/>
          <w:sz w:val="24"/>
          <w:szCs w:val="24"/>
          <w:lang w:val="fr-FR"/>
        </w:rPr>
        <w:t>COPEDU PLC à rembourser le prêt</w:t>
      </w:r>
      <w:r w:rsidRPr="00D756F5">
        <w:rPr>
          <w:rStyle w:val="y2iqfc"/>
          <w:rFonts w:ascii="Arial" w:hAnsi="Arial" w:cs="Arial"/>
          <w:sz w:val="24"/>
          <w:szCs w:val="24"/>
          <w:lang w:val="fr-FR"/>
        </w:rPr>
        <w:t xml:space="preserve"> en utilisant les actions.</w:t>
      </w:r>
    </w:p>
    <w:p w:rsidR="00D533CB" w:rsidRPr="00D756F5" w:rsidRDefault="00D533CB" w:rsidP="001B28B5">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Dans le cas où la garantie n'est pas enregistrée au bureau du Registraire Général, COPEDU PLC a le droit de s'adresser aux tribunaux pour récupérer ses fonds.</w:t>
      </w:r>
    </w:p>
    <w:p w:rsidR="00D533CB" w:rsidRPr="00D756F5" w:rsidRDefault="00D533CB" w:rsidP="001B28B5">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L'emprunteur convient que</w:t>
      </w:r>
      <w:r w:rsidR="00CC7BDE" w:rsidRPr="00D756F5">
        <w:rPr>
          <w:rStyle w:val="y2iqfc"/>
          <w:rFonts w:ascii="Arial" w:hAnsi="Arial" w:cs="Arial"/>
          <w:sz w:val="24"/>
          <w:szCs w:val="24"/>
          <w:lang w:val="fr-FR"/>
        </w:rPr>
        <w:t xml:space="preserve"> tous les frais seront utilisés</w:t>
      </w:r>
      <w:r w:rsidR="001B28B5" w:rsidRPr="00D756F5">
        <w:rPr>
          <w:rStyle w:val="y2iqfc"/>
          <w:rFonts w:ascii="Arial" w:hAnsi="Arial" w:cs="Arial"/>
          <w:sz w:val="24"/>
          <w:szCs w:val="24"/>
          <w:lang w:val="fr-FR"/>
        </w:rPr>
        <w:t xml:space="preserve"> au processus de recouvrement</w:t>
      </w:r>
      <w:r w:rsidRPr="00D756F5">
        <w:rPr>
          <w:rStyle w:val="y2iqfc"/>
          <w:rFonts w:ascii="Arial" w:hAnsi="Arial" w:cs="Arial"/>
          <w:sz w:val="24"/>
          <w:szCs w:val="24"/>
          <w:lang w:val="fr-FR"/>
        </w:rPr>
        <w:t xml:space="preserve"> apr</w:t>
      </w:r>
      <w:r w:rsidR="001B28B5" w:rsidRPr="00D756F5">
        <w:rPr>
          <w:rStyle w:val="y2iqfc"/>
          <w:rFonts w:ascii="Arial" w:hAnsi="Arial" w:cs="Arial"/>
          <w:sz w:val="24"/>
          <w:szCs w:val="24"/>
          <w:lang w:val="fr-FR"/>
        </w:rPr>
        <w:t>ès la date d'échéance (documentation</w:t>
      </w:r>
      <w:r w:rsidRPr="00D756F5">
        <w:rPr>
          <w:rStyle w:val="y2iqfc"/>
          <w:rFonts w:ascii="Arial" w:hAnsi="Arial" w:cs="Arial"/>
          <w:sz w:val="24"/>
          <w:szCs w:val="24"/>
          <w:lang w:val="fr-FR"/>
        </w:rPr>
        <w:t>, déplacement</w:t>
      </w:r>
      <w:r w:rsidR="001B28B5" w:rsidRPr="00D756F5">
        <w:rPr>
          <w:rStyle w:val="y2iqfc"/>
          <w:rFonts w:ascii="Arial" w:hAnsi="Arial" w:cs="Arial"/>
          <w:sz w:val="24"/>
          <w:szCs w:val="24"/>
          <w:lang w:val="fr-FR"/>
        </w:rPr>
        <w:t xml:space="preserve"> pour assignations</w:t>
      </w:r>
      <w:r w:rsidRPr="00D756F5">
        <w:rPr>
          <w:rStyle w:val="y2iqfc"/>
          <w:rFonts w:ascii="Arial" w:hAnsi="Arial" w:cs="Arial"/>
          <w:sz w:val="24"/>
          <w:szCs w:val="24"/>
          <w:lang w:val="fr-FR"/>
        </w:rPr>
        <w:t>, frais de dépositaire</w:t>
      </w:r>
      <w:r w:rsidR="001B28B5" w:rsidRPr="00D756F5">
        <w:rPr>
          <w:rStyle w:val="y2iqfc"/>
          <w:rFonts w:ascii="Arial" w:hAnsi="Arial" w:cs="Arial"/>
          <w:sz w:val="24"/>
          <w:szCs w:val="24"/>
          <w:lang w:val="fr-FR"/>
        </w:rPr>
        <w:t xml:space="preserve"> huissiers</w:t>
      </w:r>
      <w:r w:rsidRPr="00D756F5">
        <w:rPr>
          <w:rStyle w:val="y2iqfc"/>
          <w:rFonts w:ascii="Arial" w:hAnsi="Arial" w:cs="Arial"/>
          <w:sz w:val="24"/>
          <w:szCs w:val="24"/>
          <w:lang w:val="fr-FR"/>
        </w:rPr>
        <w:t>, frais de vendeur et de justice si nécessaire) et seront à sa charge.</w:t>
      </w:r>
    </w:p>
    <w:p w:rsidR="001B28B5" w:rsidRPr="00D756F5" w:rsidRDefault="001B28B5" w:rsidP="001B28B5">
      <w:pPr>
        <w:pStyle w:val="HTMLPreformatted"/>
        <w:spacing w:line="276" w:lineRule="auto"/>
        <w:jc w:val="both"/>
        <w:rPr>
          <w:rStyle w:val="y2iqfc"/>
          <w:rFonts w:ascii="Arial" w:hAnsi="Arial" w:cs="Arial"/>
          <w:sz w:val="24"/>
          <w:szCs w:val="24"/>
          <w:lang w:val="fr-FR"/>
        </w:rPr>
      </w:pPr>
    </w:p>
    <w:p w:rsidR="00EB042E" w:rsidRPr="00D756F5" w:rsidRDefault="00EB042E" w:rsidP="00EB042E">
      <w:pPr>
        <w:pStyle w:val="HTMLPreformatted"/>
        <w:spacing w:line="276" w:lineRule="auto"/>
        <w:jc w:val="both"/>
        <w:rPr>
          <w:rStyle w:val="y2iqfc"/>
          <w:rFonts w:ascii="Arial" w:hAnsi="Arial" w:cs="Arial"/>
          <w:b/>
          <w:sz w:val="24"/>
          <w:szCs w:val="24"/>
          <w:lang w:val="fr-FR"/>
        </w:rPr>
      </w:pPr>
      <w:r w:rsidRPr="00D756F5">
        <w:rPr>
          <w:rStyle w:val="y2iqfc"/>
          <w:rFonts w:ascii="Arial" w:hAnsi="Arial" w:cs="Arial"/>
          <w:b/>
          <w:sz w:val="24"/>
          <w:szCs w:val="24"/>
          <w:lang w:val="fr-FR"/>
        </w:rPr>
        <w:t>Article 15 : Visites du business plan et collatérales</w:t>
      </w:r>
    </w:p>
    <w:p w:rsidR="00EB042E" w:rsidRPr="00D756F5" w:rsidRDefault="00EB042E" w:rsidP="00EB042E">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L'Emprunteur autorise COPEDU PLC à visiter le projet pour lequel il a accordé le prêt et les garanties fournies aussi souvent qu'il le juge nécessaire pour s'assurer que le prêt accordé est utilisé correctement ou que les garanties sont correctement gérées.</w:t>
      </w:r>
    </w:p>
    <w:p w:rsidR="00EB042E" w:rsidRPr="00D756F5" w:rsidRDefault="00EB042E" w:rsidP="00EB042E">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Dans le cas où COPEDU PLC constate que l'Emprunteur n'a pas utilisé le prêt comme demandé, a mal géré la garantie ou l'a vendu, les dispositions de l'article 14 du présent contrat s'appliqueront en cas de non-paiement.</w:t>
      </w:r>
    </w:p>
    <w:p w:rsidR="002A037F" w:rsidRPr="00D756F5" w:rsidRDefault="002A037F" w:rsidP="00EB042E">
      <w:pPr>
        <w:pStyle w:val="HTMLPreformatted"/>
        <w:spacing w:line="276" w:lineRule="auto"/>
        <w:jc w:val="both"/>
        <w:rPr>
          <w:rStyle w:val="y2iqfc"/>
          <w:rFonts w:ascii="Arial" w:hAnsi="Arial" w:cs="Arial"/>
          <w:sz w:val="24"/>
          <w:szCs w:val="24"/>
          <w:lang w:val="fr-FR"/>
        </w:rPr>
      </w:pPr>
    </w:p>
    <w:p w:rsidR="002A037F" w:rsidRPr="00D756F5" w:rsidRDefault="002A037F" w:rsidP="002A037F">
      <w:pPr>
        <w:pStyle w:val="HTMLPreformatted"/>
        <w:spacing w:line="276" w:lineRule="auto"/>
        <w:jc w:val="both"/>
        <w:rPr>
          <w:rStyle w:val="y2iqfc"/>
          <w:rFonts w:ascii="Arial" w:hAnsi="Arial" w:cs="Arial"/>
          <w:b/>
          <w:sz w:val="24"/>
          <w:szCs w:val="24"/>
          <w:lang w:val="fr-FR"/>
        </w:rPr>
      </w:pPr>
      <w:r w:rsidRPr="00D756F5">
        <w:rPr>
          <w:rStyle w:val="y2iqfc"/>
          <w:rFonts w:ascii="Arial" w:hAnsi="Arial" w:cs="Arial"/>
          <w:b/>
          <w:sz w:val="24"/>
          <w:szCs w:val="24"/>
          <w:lang w:val="fr-FR"/>
        </w:rPr>
        <w:t>Article 16 : Résolution des litiges</w:t>
      </w:r>
    </w:p>
    <w:p w:rsidR="002A037F" w:rsidRPr="00D756F5" w:rsidRDefault="002A037F" w:rsidP="002A037F">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Tout litige découlant du présent contrat sera résolu conformément aux lois et règlements hypothécaires applicables du Registraire Général. Dans le cas où le prêt est remboursé forcement conformément aux lois et règlements mentionnés ci-dessus ou aux Tribunaux, l'Emprunteur s'engage à fournir les frais qui serviront en plus des intérêts calculés, ainsi que les honoraires d'avocats pour l'introduction de COPEDU PLC dans des cas inutiles.</w:t>
      </w:r>
    </w:p>
    <w:p w:rsidR="002A037F" w:rsidRPr="00D756F5" w:rsidRDefault="002A037F" w:rsidP="002A037F">
      <w:pPr>
        <w:pStyle w:val="HTMLPreformatted"/>
        <w:spacing w:line="276" w:lineRule="auto"/>
        <w:jc w:val="both"/>
        <w:rPr>
          <w:rStyle w:val="y2iqfc"/>
          <w:rFonts w:ascii="Arial" w:hAnsi="Arial" w:cs="Arial"/>
          <w:sz w:val="24"/>
          <w:szCs w:val="24"/>
          <w:lang w:val="fr-FR"/>
        </w:rPr>
      </w:pPr>
    </w:p>
    <w:p w:rsidR="002A037F" w:rsidRPr="00D756F5" w:rsidRDefault="002A037F" w:rsidP="00175E5D">
      <w:pPr>
        <w:pStyle w:val="HTMLPreformatted"/>
        <w:spacing w:line="276" w:lineRule="auto"/>
        <w:jc w:val="both"/>
        <w:rPr>
          <w:rStyle w:val="y2iqfc"/>
          <w:rFonts w:ascii="Arial" w:hAnsi="Arial" w:cs="Arial"/>
          <w:b/>
          <w:sz w:val="24"/>
          <w:szCs w:val="24"/>
          <w:lang w:val="fr-FR"/>
        </w:rPr>
      </w:pPr>
      <w:r w:rsidRPr="00D756F5">
        <w:rPr>
          <w:rStyle w:val="y2iqfc"/>
          <w:rFonts w:ascii="Arial" w:hAnsi="Arial" w:cs="Arial"/>
          <w:b/>
          <w:sz w:val="24"/>
          <w:szCs w:val="24"/>
          <w:lang w:val="fr-FR"/>
        </w:rPr>
        <w:t>Article 17 : Divers</w:t>
      </w:r>
    </w:p>
    <w:p w:rsidR="002A037F" w:rsidRPr="00D756F5" w:rsidRDefault="002A037F" w:rsidP="00175E5D">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L'emprunteur reçoit toutes les informations relatives au prêt et le temps d'y réfléchir a</w:t>
      </w:r>
      <w:r w:rsidR="00175E5D" w:rsidRPr="00D756F5">
        <w:rPr>
          <w:rStyle w:val="y2iqfc"/>
          <w:rFonts w:ascii="Arial" w:hAnsi="Arial" w:cs="Arial"/>
          <w:sz w:val="24"/>
          <w:szCs w:val="24"/>
          <w:lang w:val="fr-FR"/>
        </w:rPr>
        <w:t>vant de signer le présent contrat</w:t>
      </w:r>
      <w:r w:rsidRPr="00D756F5">
        <w:rPr>
          <w:rStyle w:val="y2iqfc"/>
          <w:rFonts w:ascii="Arial" w:hAnsi="Arial" w:cs="Arial"/>
          <w:sz w:val="24"/>
          <w:szCs w:val="24"/>
          <w:lang w:val="fr-FR"/>
        </w:rPr>
        <w:t xml:space="preserve"> au plus tard sept (7) jours.</w:t>
      </w:r>
    </w:p>
    <w:p w:rsidR="002A037F" w:rsidRPr="00D756F5" w:rsidRDefault="00175E5D" w:rsidP="00175E5D">
      <w:pPr>
        <w:pStyle w:val="HTMLPreformatted"/>
        <w:spacing w:line="276" w:lineRule="auto"/>
        <w:jc w:val="both"/>
        <w:rPr>
          <w:rFonts w:ascii="Arial" w:hAnsi="Arial" w:cs="Arial"/>
          <w:sz w:val="24"/>
          <w:szCs w:val="24"/>
        </w:rPr>
      </w:pPr>
      <w:r w:rsidRPr="00D756F5">
        <w:rPr>
          <w:rStyle w:val="y2iqfc"/>
          <w:rFonts w:ascii="Arial" w:hAnsi="Arial" w:cs="Arial"/>
          <w:sz w:val="24"/>
          <w:szCs w:val="24"/>
          <w:lang w:val="fr-FR"/>
        </w:rPr>
        <w:t>Ce contrat</w:t>
      </w:r>
      <w:r w:rsidR="002A037F" w:rsidRPr="00D756F5">
        <w:rPr>
          <w:rStyle w:val="y2iqfc"/>
          <w:rFonts w:ascii="Arial" w:hAnsi="Arial" w:cs="Arial"/>
          <w:sz w:val="24"/>
          <w:szCs w:val="24"/>
          <w:lang w:val="fr-FR"/>
        </w:rPr>
        <w:t xml:space="preserve"> est conclu en trois documents originaux adressés à : COPEDU PLC, l'Emprunteur et le Notaire,</w:t>
      </w:r>
      <w:r w:rsidRPr="00D756F5">
        <w:rPr>
          <w:rStyle w:val="y2iqfc"/>
          <w:rFonts w:ascii="Arial" w:hAnsi="Arial" w:cs="Arial"/>
          <w:sz w:val="24"/>
          <w:szCs w:val="24"/>
          <w:lang w:val="fr-FR"/>
        </w:rPr>
        <w:t xml:space="preserve"> qui reçoivent chacun ce contrat</w:t>
      </w:r>
      <w:r w:rsidR="002A037F" w:rsidRPr="00D756F5">
        <w:rPr>
          <w:rStyle w:val="y2iqfc"/>
          <w:rFonts w:ascii="Arial" w:hAnsi="Arial" w:cs="Arial"/>
          <w:sz w:val="24"/>
          <w:szCs w:val="24"/>
          <w:lang w:val="fr-FR"/>
        </w:rPr>
        <w:t xml:space="preserve"> et tous ont la même valeur jusqu'au r</w:t>
      </w:r>
      <w:r w:rsidRPr="00D756F5">
        <w:rPr>
          <w:rStyle w:val="y2iqfc"/>
          <w:rFonts w:ascii="Arial" w:hAnsi="Arial" w:cs="Arial"/>
          <w:sz w:val="24"/>
          <w:szCs w:val="24"/>
          <w:lang w:val="fr-FR"/>
        </w:rPr>
        <w:t>emboursement du prêt. Ce contrat</w:t>
      </w:r>
      <w:r w:rsidR="002A037F" w:rsidRPr="00D756F5">
        <w:rPr>
          <w:rStyle w:val="y2iqfc"/>
          <w:rFonts w:ascii="Arial" w:hAnsi="Arial" w:cs="Arial"/>
          <w:sz w:val="24"/>
          <w:szCs w:val="24"/>
          <w:lang w:val="fr-FR"/>
        </w:rPr>
        <w:t xml:space="preserve"> entre en vigueur à compter de la date de sa signature par les deux parties.</w:t>
      </w:r>
    </w:p>
    <w:p w:rsidR="002A037F" w:rsidRPr="00D756F5" w:rsidRDefault="002A037F" w:rsidP="002A037F">
      <w:pPr>
        <w:pStyle w:val="HTMLPreformatted"/>
        <w:spacing w:line="276" w:lineRule="auto"/>
        <w:jc w:val="both"/>
        <w:rPr>
          <w:rFonts w:ascii="Arial" w:hAnsi="Arial" w:cs="Arial"/>
          <w:sz w:val="24"/>
          <w:szCs w:val="24"/>
        </w:rPr>
      </w:pPr>
    </w:p>
    <w:p w:rsidR="00D756F5" w:rsidRPr="00D756F5" w:rsidRDefault="00D756F5" w:rsidP="00D756F5">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EN FOI DE QUOI, le présent Contrat est établi en trois (3) exemplaires originaux</w:t>
      </w:r>
    </w:p>
    <w:p w:rsidR="00D756F5" w:rsidRDefault="00D756F5" w:rsidP="00D756F5">
      <w:pPr>
        <w:pStyle w:val="HTMLPreformatted"/>
        <w:spacing w:line="276" w:lineRule="auto"/>
        <w:jc w:val="both"/>
        <w:rPr>
          <w:rStyle w:val="y2iqfc"/>
          <w:rFonts w:ascii="Arial" w:hAnsi="Arial" w:cs="Arial"/>
          <w:sz w:val="24"/>
          <w:szCs w:val="24"/>
          <w:lang w:val="fr-FR"/>
        </w:rPr>
      </w:pPr>
    </w:p>
    <w:p w:rsidR="00D756F5" w:rsidRPr="00D756F5" w:rsidRDefault="00D756F5" w:rsidP="00D756F5">
      <w:pPr>
        <w:pStyle w:val="HTMLPreformatted"/>
        <w:spacing w:line="276" w:lineRule="auto"/>
        <w:jc w:val="both"/>
        <w:rPr>
          <w:rStyle w:val="y2iqfc"/>
          <w:rFonts w:ascii="Arial" w:hAnsi="Arial" w:cs="Arial"/>
          <w:sz w:val="24"/>
          <w:szCs w:val="24"/>
          <w:lang w:val="fr-FR"/>
        </w:rPr>
      </w:pPr>
    </w:p>
    <w:p w:rsidR="00D756F5" w:rsidRPr="00D756F5" w:rsidRDefault="00D756F5" w:rsidP="00D756F5">
      <w:pPr>
        <w:pStyle w:val="HTMLPreformatted"/>
        <w:spacing w:line="276" w:lineRule="auto"/>
        <w:jc w:val="both"/>
        <w:rPr>
          <w:rStyle w:val="y2iqfc"/>
          <w:rFonts w:ascii="Arial" w:hAnsi="Arial" w:cs="Arial"/>
          <w:sz w:val="24"/>
          <w:szCs w:val="24"/>
          <w:lang w:val="fr-FR"/>
        </w:rPr>
      </w:pPr>
    </w:p>
    <w:p w:rsidR="00D756F5" w:rsidRPr="00D756F5" w:rsidRDefault="00D756F5" w:rsidP="00D756F5">
      <w:pPr>
        <w:pStyle w:val="HTMLPreformatted"/>
        <w:spacing w:line="276" w:lineRule="auto"/>
        <w:jc w:val="both"/>
        <w:rPr>
          <w:rStyle w:val="y2iqfc"/>
          <w:rFonts w:ascii="Arial" w:hAnsi="Arial" w:cs="Arial"/>
          <w:b/>
          <w:sz w:val="24"/>
          <w:szCs w:val="24"/>
          <w:lang w:val="fr-FR"/>
        </w:rPr>
      </w:pPr>
      <w:r w:rsidRPr="00D756F5">
        <w:rPr>
          <w:rStyle w:val="y2iqfc"/>
          <w:rFonts w:ascii="Arial" w:hAnsi="Arial" w:cs="Arial"/>
          <w:b/>
          <w:sz w:val="24"/>
          <w:szCs w:val="24"/>
          <w:lang w:val="fr-FR"/>
        </w:rPr>
        <w:lastRenderedPageBreak/>
        <w:t>Fait à………………. Le ………/……/2024</w:t>
      </w:r>
    </w:p>
    <w:p w:rsidR="00D756F5" w:rsidRPr="00D756F5" w:rsidRDefault="00D756F5" w:rsidP="00D756F5">
      <w:pPr>
        <w:pStyle w:val="HTMLPreformatted"/>
        <w:spacing w:line="276" w:lineRule="auto"/>
        <w:jc w:val="both"/>
        <w:rPr>
          <w:rStyle w:val="y2iqfc"/>
          <w:rFonts w:ascii="Arial" w:hAnsi="Arial" w:cs="Arial"/>
          <w:sz w:val="24"/>
          <w:szCs w:val="24"/>
          <w:lang w:val="fr-FR"/>
        </w:rPr>
      </w:pPr>
    </w:p>
    <w:p w:rsidR="00D756F5" w:rsidRPr="00D756F5" w:rsidRDefault="00D756F5" w:rsidP="00D756F5">
      <w:pPr>
        <w:pStyle w:val="HTMLPreformatted"/>
        <w:spacing w:line="276" w:lineRule="auto"/>
        <w:jc w:val="both"/>
        <w:rPr>
          <w:rStyle w:val="y2iqfc"/>
          <w:rFonts w:ascii="Arial" w:hAnsi="Arial" w:cs="Arial"/>
          <w:sz w:val="24"/>
          <w:szCs w:val="24"/>
          <w:lang w:val="fr-FR"/>
        </w:rPr>
      </w:pPr>
    </w:p>
    <w:p w:rsidR="00D756F5" w:rsidRDefault="00D756F5" w:rsidP="00D756F5">
      <w:pPr>
        <w:pStyle w:val="HTMLPreformatted"/>
        <w:spacing w:line="276" w:lineRule="auto"/>
        <w:jc w:val="both"/>
        <w:rPr>
          <w:rStyle w:val="y2iqfc"/>
          <w:rFonts w:ascii="Arial" w:hAnsi="Arial" w:cs="Arial"/>
          <w:b/>
          <w:sz w:val="24"/>
          <w:szCs w:val="24"/>
          <w:lang w:val="fr-FR"/>
        </w:rPr>
      </w:pPr>
      <w:r w:rsidRPr="00D756F5">
        <w:rPr>
          <w:rStyle w:val="y2iqfc"/>
          <w:rFonts w:ascii="Arial" w:hAnsi="Arial" w:cs="Arial"/>
          <w:b/>
          <w:sz w:val="24"/>
          <w:szCs w:val="24"/>
          <w:lang w:val="fr-FR"/>
        </w:rPr>
        <w:t xml:space="preserve">Pour la Microfinance   </w:t>
      </w:r>
    </w:p>
    <w:p w:rsidR="00D756F5" w:rsidRDefault="00D756F5" w:rsidP="00D756F5">
      <w:pPr>
        <w:pStyle w:val="HTMLPreformatted"/>
        <w:spacing w:line="276" w:lineRule="auto"/>
        <w:jc w:val="both"/>
        <w:rPr>
          <w:rStyle w:val="y2iqfc"/>
          <w:rFonts w:ascii="Arial" w:hAnsi="Arial" w:cs="Arial"/>
          <w:b/>
          <w:sz w:val="24"/>
          <w:szCs w:val="24"/>
          <w:lang w:val="fr-FR"/>
        </w:rPr>
      </w:pPr>
    </w:p>
    <w:p w:rsidR="00D756F5" w:rsidRPr="00D756F5" w:rsidRDefault="00D756F5" w:rsidP="00D756F5">
      <w:pPr>
        <w:pStyle w:val="HTMLPreformatted"/>
        <w:spacing w:line="276" w:lineRule="auto"/>
        <w:jc w:val="both"/>
        <w:rPr>
          <w:rStyle w:val="y2iqfc"/>
          <w:rFonts w:ascii="Arial" w:hAnsi="Arial" w:cs="Arial"/>
          <w:b/>
          <w:sz w:val="24"/>
          <w:szCs w:val="24"/>
          <w:lang w:val="fr-FR"/>
        </w:rPr>
      </w:pPr>
      <w:r w:rsidRPr="00D756F5">
        <w:rPr>
          <w:rStyle w:val="y2iqfc"/>
          <w:rFonts w:ascii="Arial" w:hAnsi="Arial" w:cs="Arial"/>
          <w:b/>
          <w:sz w:val="24"/>
          <w:szCs w:val="24"/>
          <w:lang w:val="fr-FR"/>
        </w:rPr>
        <w:t xml:space="preserve">                                                </w:t>
      </w:r>
      <w:r>
        <w:rPr>
          <w:rStyle w:val="y2iqfc"/>
          <w:rFonts w:ascii="Arial" w:hAnsi="Arial" w:cs="Arial"/>
          <w:b/>
          <w:sz w:val="24"/>
          <w:szCs w:val="24"/>
          <w:lang w:val="fr-FR"/>
        </w:rPr>
        <w:t xml:space="preserve">                                                         </w:t>
      </w:r>
    </w:p>
    <w:p w:rsidR="00D756F5" w:rsidRPr="00D756F5" w:rsidRDefault="00D756F5" w:rsidP="00D756F5">
      <w:pPr>
        <w:pStyle w:val="HTMLPreformatted"/>
        <w:spacing w:line="276" w:lineRule="auto"/>
        <w:jc w:val="both"/>
        <w:rPr>
          <w:rStyle w:val="y2iqfc"/>
          <w:rFonts w:ascii="Arial" w:hAnsi="Arial" w:cs="Arial"/>
          <w:sz w:val="24"/>
          <w:szCs w:val="24"/>
          <w:lang w:val="fr-FR"/>
        </w:rPr>
      </w:pPr>
    </w:p>
    <w:p w:rsidR="00D756F5" w:rsidRPr="00D756F5" w:rsidRDefault="00D756F5" w:rsidP="00D756F5">
      <w:pPr>
        <w:pStyle w:val="HTMLPreformatted"/>
        <w:spacing w:line="276" w:lineRule="auto"/>
        <w:jc w:val="both"/>
        <w:rPr>
          <w:rStyle w:val="y2iqfc"/>
          <w:rFonts w:ascii="Arial" w:hAnsi="Arial" w:cs="Arial"/>
          <w:b/>
          <w:sz w:val="24"/>
          <w:szCs w:val="24"/>
          <w:lang w:val="fr-FR"/>
        </w:rPr>
      </w:pPr>
      <w:r w:rsidRPr="00D756F5">
        <w:rPr>
          <w:rStyle w:val="y2iqfc"/>
          <w:rFonts w:ascii="Arial" w:hAnsi="Arial" w:cs="Arial"/>
          <w:b/>
          <w:sz w:val="24"/>
          <w:szCs w:val="24"/>
          <w:lang w:val="fr-FR"/>
        </w:rPr>
        <w:t xml:space="preserve">Responsable Crédit </w:t>
      </w:r>
      <w:r>
        <w:rPr>
          <w:rStyle w:val="y2iqfc"/>
          <w:rFonts w:ascii="Arial" w:hAnsi="Arial" w:cs="Arial"/>
          <w:b/>
          <w:sz w:val="24"/>
          <w:szCs w:val="24"/>
          <w:lang w:val="fr-FR"/>
        </w:rPr>
        <w:t xml:space="preserve">                                                                          </w:t>
      </w:r>
      <w:r w:rsidRPr="00D756F5">
        <w:rPr>
          <w:rStyle w:val="y2iqfc"/>
          <w:rFonts w:ascii="Arial" w:hAnsi="Arial" w:cs="Arial"/>
          <w:b/>
          <w:sz w:val="24"/>
          <w:szCs w:val="24"/>
          <w:lang w:val="fr-FR"/>
        </w:rPr>
        <w:t>Pour l'Emprunteur</w:t>
      </w:r>
    </w:p>
    <w:p w:rsidR="00D756F5" w:rsidRPr="00D756F5" w:rsidRDefault="00D756F5" w:rsidP="00D756F5">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                                                                      …………………………..</w:t>
      </w:r>
    </w:p>
    <w:p w:rsidR="00D756F5" w:rsidRPr="00D756F5" w:rsidRDefault="00D756F5" w:rsidP="00D756F5">
      <w:pPr>
        <w:pStyle w:val="HTMLPreformatted"/>
        <w:spacing w:line="276" w:lineRule="auto"/>
        <w:jc w:val="both"/>
        <w:rPr>
          <w:rStyle w:val="y2iqfc"/>
          <w:rFonts w:ascii="Arial" w:hAnsi="Arial" w:cs="Arial"/>
          <w:sz w:val="24"/>
          <w:szCs w:val="24"/>
          <w:lang w:val="fr-FR"/>
        </w:rPr>
      </w:pPr>
      <w:r w:rsidRPr="00D756F5">
        <w:rPr>
          <w:rStyle w:val="y2iqfc"/>
          <w:rFonts w:ascii="Arial" w:hAnsi="Arial" w:cs="Arial"/>
          <w:sz w:val="24"/>
          <w:szCs w:val="24"/>
          <w:lang w:val="fr-FR"/>
        </w:rPr>
        <w:t xml:space="preserve">                                                     </w:t>
      </w:r>
    </w:p>
    <w:p w:rsidR="00D756F5" w:rsidRPr="00D756F5" w:rsidRDefault="00D756F5" w:rsidP="00D756F5">
      <w:pPr>
        <w:pStyle w:val="HTMLPreformatted"/>
        <w:spacing w:line="276" w:lineRule="auto"/>
        <w:jc w:val="both"/>
        <w:rPr>
          <w:rStyle w:val="y2iqfc"/>
          <w:rFonts w:ascii="Arial" w:hAnsi="Arial" w:cs="Arial"/>
          <w:sz w:val="24"/>
          <w:szCs w:val="24"/>
          <w:lang w:val="fr-FR"/>
        </w:rPr>
      </w:pPr>
    </w:p>
    <w:p w:rsidR="00D756F5" w:rsidRDefault="00D756F5" w:rsidP="00D756F5">
      <w:pPr>
        <w:pStyle w:val="HTMLPreformatted"/>
        <w:spacing w:line="276" w:lineRule="auto"/>
        <w:jc w:val="both"/>
        <w:rPr>
          <w:rStyle w:val="y2iqfc"/>
          <w:rFonts w:ascii="Arial" w:hAnsi="Arial" w:cs="Arial"/>
          <w:b/>
          <w:sz w:val="24"/>
          <w:szCs w:val="24"/>
          <w:lang w:val="fr-FR"/>
        </w:rPr>
      </w:pPr>
      <w:r w:rsidRPr="00D756F5">
        <w:rPr>
          <w:rStyle w:val="y2iqfc"/>
          <w:rFonts w:ascii="Arial" w:hAnsi="Arial" w:cs="Arial"/>
          <w:b/>
          <w:sz w:val="24"/>
          <w:szCs w:val="24"/>
          <w:lang w:val="fr-FR"/>
        </w:rPr>
        <w:t>Responsable Juridique et Secrétaire de la Société</w:t>
      </w:r>
      <w:r w:rsidRPr="00D756F5">
        <w:rPr>
          <w:rStyle w:val="y2iqfc"/>
          <w:rFonts w:ascii="Arial" w:hAnsi="Arial" w:cs="Arial"/>
          <w:sz w:val="24"/>
          <w:szCs w:val="24"/>
          <w:lang w:val="fr-FR"/>
        </w:rPr>
        <w:t xml:space="preserve">        </w:t>
      </w:r>
      <w:r>
        <w:rPr>
          <w:rStyle w:val="y2iqfc"/>
          <w:rFonts w:ascii="Arial" w:hAnsi="Arial" w:cs="Arial"/>
          <w:sz w:val="24"/>
          <w:szCs w:val="24"/>
          <w:lang w:val="fr-FR"/>
        </w:rPr>
        <w:t xml:space="preserve">                     </w:t>
      </w:r>
      <w:r w:rsidR="005E2D63">
        <w:rPr>
          <w:rStyle w:val="y2iqfc"/>
          <w:rFonts w:ascii="Arial" w:hAnsi="Arial" w:cs="Arial"/>
          <w:b/>
          <w:sz w:val="24"/>
          <w:szCs w:val="24"/>
          <w:lang w:val="fr-FR"/>
        </w:rPr>
        <w:t>Son garant</w:t>
      </w:r>
    </w:p>
    <w:p w:rsidR="00D756F5" w:rsidRDefault="00D756F5" w:rsidP="00D756F5">
      <w:pPr>
        <w:pStyle w:val="HTMLPreformatted"/>
        <w:spacing w:line="276" w:lineRule="auto"/>
        <w:jc w:val="both"/>
        <w:rPr>
          <w:rStyle w:val="y2iqfc"/>
          <w:rFonts w:ascii="Arial" w:hAnsi="Arial" w:cs="Arial"/>
          <w:b/>
          <w:sz w:val="24"/>
          <w:szCs w:val="24"/>
          <w:lang w:val="fr-FR"/>
        </w:rPr>
      </w:pPr>
    </w:p>
    <w:p w:rsidR="00D756F5" w:rsidRPr="00D756F5" w:rsidRDefault="00D756F5" w:rsidP="00D756F5">
      <w:pPr>
        <w:pStyle w:val="HTMLPreformatted"/>
        <w:spacing w:line="276" w:lineRule="auto"/>
        <w:jc w:val="both"/>
        <w:rPr>
          <w:rStyle w:val="y2iqfc"/>
          <w:rFonts w:ascii="Arial" w:hAnsi="Arial" w:cs="Arial"/>
          <w:sz w:val="24"/>
          <w:szCs w:val="24"/>
          <w:lang w:val="fr-FR"/>
        </w:rPr>
      </w:pPr>
    </w:p>
    <w:p w:rsidR="00D4537E" w:rsidRPr="00D756F5" w:rsidRDefault="00D756F5" w:rsidP="00D4537E">
      <w:pPr>
        <w:pStyle w:val="HTMLPreformatted"/>
        <w:spacing w:line="276" w:lineRule="auto"/>
        <w:jc w:val="both"/>
        <w:rPr>
          <w:rFonts w:ascii="Arial" w:hAnsi="Arial" w:cs="Arial"/>
          <w:sz w:val="24"/>
          <w:szCs w:val="24"/>
        </w:rPr>
      </w:pPr>
      <w:r w:rsidRPr="00D756F5">
        <w:rPr>
          <w:rStyle w:val="y2iqfc"/>
          <w:rFonts w:ascii="Arial" w:hAnsi="Arial" w:cs="Arial"/>
          <w:sz w:val="24"/>
          <w:szCs w:val="24"/>
          <w:lang w:val="fr-FR"/>
        </w:rPr>
        <w:t>…………………………………………….                                    ………………………………….</w:t>
      </w:r>
    </w:p>
    <w:p w:rsidR="00A34984" w:rsidRPr="00A01056" w:rsidRDefault="00A34984" w:rsidP="00A01056">
      <w:pPr>
        <w:pStyle w:val="HTMLPreformatted"/>
        <w:spacing w:line="276" w:lineRule="auto"/>
        <w:jc w:val="both"/>
        <w:rPr>
          <w:rFonts w:ascii="Times New Roman" w:hAnsi="Times New Roman" w:cs="Times New Roman"/>
          <w:sz w:val="24"/>
          <w:szCs w:val="24"/>
        </w:rPr>
      </w:pPr>
    </w:p>
    <w:p w:rsidR="00A01056" w:rsidRPr="00A01056" w:rsidRDefault="00A01056" w:rsidP="00A01056">
      <w:pPr>
        <w:pStyle w:val="HTMLPreformatted"/>
        <w:spacing w:line="276" w:lineRule="auto"/>
        <w:jc w:val="both"/>
        <w:rPr>
          <w:rFonts w:ascii="Times New Roman" w:hAnsi="Times New Roman" w:cs="Times New Roman"/>
          <w:sz w:val="24"/>
          <w:szCs w:val="24"/>
        </w:rPr>
      </w:pPr>
    </w:p>
    <w:p w:rsidR="00E20ED5" w:rsidRPr="00EC73D8" w:rsidRDefault="00E20ED5" w:rsidP="00EC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E26F9F" w:rsidRPr="00EC73D8" w:rsidRDefault="00E26F9F" w:rsidP="00EC73D8">
      <w:pPr>
        <w:spacing w:line="276" w:lineRule="auto"/>
        <w:jc w:val="both"/>
        <w:rPr>
          <w:rFonts w:ascii="Times New Roman" w:hAnsi="Times New Roman" w:cs="Times New Roman"/>
          <w:sz w:val="24"/>
          <w:szCs w:val="24"/>
        </w:rPr>
      </w:pPr>
    </w:p>
    <w:sectPr w:rsidR="00E26F9F" w:rsidRPr="00EC73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3D0" w:rsidRDefault="003463D0" w:rsidP="00E26F9F">
      <w:pPr>
        <w:spacing w:after="0" w:line="240" w:lineRule="auto"/>
      </w:pPr>
      <w:r>
        <w:separator/>
      </w:r>
    </w:p>
  </w:endnote>
  <w:endnote w:type="continuationSeparator" w:id="0">
    <w:p w:rsidR="003463D0" w:rsidRDefault="003463D0" w:rsidP="00E2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3D0" w:rsidRDefault="003463D0" w:rsidP="00E26F9F">
      <w:pPr>
        <w:spacing w:after="0" w:line="240" w:lineRule="auto"/>
      </w:pPr>
      <w:r>
        <w:separator/>
      </w:r>
    </w:p>
  </w:footnote>
  <w:footnote w:type="continuationSeparator" w:id="0">
    <w:p w:rsidR="003463D0" w:rsidRDefault="003463D0" w:rsidP="00E26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F9F" w:rsidRDefault="00E26F9F" w:rsidP="00E26F9F">
    <w:pPr>
      <w:pStyle w:val="Header"/>
      <w:jc w:val="center"/>
    </w:pPr>
    <w:r>
      <w:rPr>
        <w:rFonts w:ascii="Cambria" w:hAnsi="Cambria" w:cs="Arial"/>
        <w:b/>
        <w:noProof/>
      </w:rPr>
      <w:drawing>
        <wp:inline distT="0" distB="0" distL="0" distR="0" wp14:anchorId="6BB878F0" wp14:editId="1F047CE3">
          <wp:extent cx="1057275" cy="647700"/>
          <wp:effectExtent l="0" t="0" r="0" b="0"/>
          <wp:docPr id="10462325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477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C7"/>
    <w:rsid w:val="000411AE"/>
    <w:rsid w:val="000952C1"/>
    <w:rsid w:val="00175E5D"/>
    <w:rsid w:val="00181B80"/>
    <w:rsid w:val="001B28B5"/>
    <w:rsid w:val="001C017D"/>
    <w:rsid w:val="00263AC2"/>
    <w:rsid w:val="0027318D"/>
    <w:rsid w:val="002A037F"/>
    <w:rsid w:val="002A79CB"/>
    <w:rsid w:val="00300776"/>
    <w:rsid w:val="003463D0"/>
    <w:rsid w:val="003F2CE8"/>
    <w:rsid w:val="00461711"/>
    <w:rsid w:val="0047576D"/>
    <w:rsid w:val="0048181F"/>
    <w:rsid w:val="005C01D6"/>
    <w:rsid w:val="005E2D63"/>
    <w:rsid w:val="00691AC7"/>
    <w:rsid w:val="006F12C4"/>
    <w:rsid w:val="00730175"/>
    <w:rsid w:val="007F17DA"/>
    <w:rsid w:val="00833324"/>
    <w:rsid w:val="00870499"/>
    <w:rsid w:val="009639BE"/>
    <w:rsid w:val="00984E22"/>
    <w:rsid w:val="009D6D0E"/>
    <w:rsid w:val="00A01056"/>
    <w:rsid w:val="00A34984"/>
    <w:rsid w:val="00A503D8"/>
    <w:rsid w:val="00A60016"/>
    <w:rsid w:val="00B0210F"/>
    <w:rsid w:val="00BF0DB8"/>
    <w:rsid w:val="00BF60FC"/>
    <w:rsid w:val="00C54316"/>
    <w:rsid w:val="00CC7BDE"/>
    <w:rsid w:val="00CD54F9"/>
    <w:rsid w:val="00D31518"/>
    <w:rsid w:val="00D4537E"/>
    <w:rsid w:val="00D533CB"/>
    <w:rsid w:val="00D756F5"/>
    <w:rsid w:val="00DC47AF"/>
    <w:rsid w:val="00DC7598"/>
    <w:rsid w:val="00E20ED5"/>
    <w:rsid w:val="00E26F9F"/>
    <w:rsid w:val="00EB042E"/>
    <w:rsid w:val="00EC73D8"/>
    <w:rsid w:val="00EE7A2D"/>
    <w:rsid w:val="00EF774C"/>
    <w:rsid w:val="00F4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9692"/>
  <w15:chartTrackingRefBased/>
  <w15:docId w15:val="{A5B8C3B9-104B-476B-BBA4-E7EF17E3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9F"/>
  </w:style>
  <w:style w:type="paragraph" w:styleId="Footer">
    <w:name w:val="footer"/>
    <w:basedOn w:val="Normal"/>
    <w:link w:val="FooterChar"/>
    <w:uiPriority w:val="99"/>
    <w:unhideWhenUsed/>
    <w:rsid w:val="00E26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9F"/>
  </w:style>
  <w:style w:type="paragraph" w:styleId="HTMLPreformatted">
    <w:name w:val="HTML Preformatted"/>
    <w:basedOn w:val="Normal"/>
    <w:link w:val="HTMLPreformattedChar"/>
    <w:uiPriority w:val="99"/>
    <w:semiHidden/>
    <w:unhideWhenUsed/>
    <w:rsid w:val="00EC7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73D8"/>
    <w:rPr>
      <w:rFonts w:ascii="Courier New" w:eastAsia="Times New Roman" w:hAnsi="Courier New" w:cs="Courier New"/>
      <w:sz w:val="20"/>
      <w:szCs w:val="20"/>
    </w:rPr>
  </w:style>
  <w:style w:type="character" w:customStyle="1" w:styleId="y2iqfc">
    <w:name w:val="y2iqfc"/>
    <w:basedOn w:val="DefaultParagraphFont"/>
    <w:rsid w:val="00EC7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4115">
      <w:bodyDiv w:val="1"/>
      <w:marLeft w:val="0"/>
      <w:marRight w:val="0"/>
      <w:marTop w:val="0"/>
      <w:marBottom w:val="0"/>
      <w:divBdr>
        <w:top w:val="none" w:sz="0" w:space="0" w:color="auto"/>
        <w:left w:val="none" w:sz="0" w:space="0" w:color="auto"/>
        <w:bottom w:val="none" w:sz="0" w:space="0" w:color="auto"/>
        <w:right w:val="none" w:sz="0" w:space="0" w:color="auto"/>
      </w:divBdr>
    </w:div>
    <w:div w:id="291060759">
      <w:bodyDiv w:val="1"/>
      <w:marLeft w:val="0"/>
      <w:marRight w:val="0"/>
      <w:marTop w:val="0"/>
      <w:marBottom w:val="0"/>
      <w:divBdr>
        <w:top w:val="none" w:sz="0" w:space="0" w:color="auto"/>
        <w:left w:val="none" w:sz="0" w:space="0" w:color="auto"/>
        <w:bottom w:val="none" w:sz="0" w:space="0" w:color="auto"/>
        <w:right w:val="none" w:sz="0" w:space="0" w:color="auto"/>
      </w:divBdr>
    </w:div>
    <w:div w:id="384724732">
      <w:bodyDiv w:val="1"/>
      <w:marLeft w:val="0"/>
      <w:marRight w:val="0"/>
      <w:marTop w:val="0"/>
      <w:marBottom w:val="0"/>
      <w:divBdr>
        <w:top w:val="none" w:sz="0" w:space="0" w:color="auto"/>
        <w:left w:val="none" w:sz="0" w:space="0" w:color="auto"/>
        <w:bottom w:val="none" w:sz="0" w:space="0" w:color="auto"/>
        <w:right w:val="none" w:sz="0" w:space="0" w:color="auto"/>
      </w:divBdr>
    </w:div>
    <w:div w:id="392124906">
      <w:bodyDiv w:val="1"/>
      <w:marLeft w:val="0"/>
      <w:marRight w:val="0"/>
      <w:marTop w:val="0"/>
      <w:marBottom w:val="0"/>
      <w:divBdr>
        <w:top w:val="none" w:sz="0" w:space="0" w:color="auto"/>
        <w:left w:val="none" w:sz="0" w:space="0" w:color="auto"/>
        <w:bottom w:val="none" w:sz="0" w:space="0" w:color="auto"/>
        <w:right w:val="none" w:sz="0" w:space="0" w:color="auto"/>
      </w:divBdr>
    </w:div>
    <w:div w:id="495613463">
      <w:bodyDiv w:val="1"/>
      <w:marLeft w:val="0"/>
      <w:marRight w:val="0"/>
      <w:marTop w:val="0"/>
      <w:marBottom w:val="0"/>
      <w:divBdr>
        <w:top w:val="none" w:sz="0" w:space="0" w:color="auto"/>
        <w:left w:val="none" w:sz="0" w:space="0" w:color="auto"/>
        <w:bottom w:val="none" w:sz="0" w:space="0" w:color="auto"/>
        <w:right w:val="none" w:sz="0" w:space="0" w:color="auto"/>
      </w:divBdr>
    </w:div>
    <w:div w:id="666638030">
      <w:bodyDiv w:val="1"/>
      <w:marLeft w:val="0"/>
      <w:marRight w:val="0"/>
      <w:marTop w:val="0"/>
      <w:marBottom w:val="0"/>
      <w:divBdr>
        <w:top w:val="none" w:sz="0" w:space="0" w:color="auto"/>
        <w:left w:val="none" w:sz="0" w:space="0" w:color="auto"/>
        <w:bottom w:val="none" w:sz="0" w:space="0" w:color="auto"/>
        <w:right w:val="none" w:sz="0" w:space="0" w:color="auto"/>
      </w:divBdr>
    </w:div>
    <w:div w:id="1005866635">
      <w:bodyDiv w:val="1"/>
      <w:marLeft w:val="0"/>
      <w:marRight w:val="0"/>
      <w:marTop w:val="0"/>
      <w:marBottom w:val="0"/>
      <w:divBdr>
        <w:top w:val="none" w:sz="0" w:space="0" w:color="auto"/>
        <w:left w:val="none" w:sz="0" w:space="0" w:color="auto"/>
        <w:bottom w:val="none" w:sz="0" w:space="0" w:color="auto"/>
        <w:right w:val="none" w:sz="0" w:space="0" w:color="auto"/>
      </w:divBdr>
    </w:div>
    <w:div w:id="1101603438">
      <w:bodyDiv w:val="1"/>
      <w:marLeft w:val="0"/>
      <w:marRight w:val="0"/>
      <w:marTop w:val="0"/>
      <w:marBottom w:val="0"/>
      <w:divBdr>
        <w:top w:val="none" w:sz="0" w:space="0" w:color="auto"/>
        <w:left w:val="none" w:sz="0" w:space="0" w:color="auto"/>
        <w:bottom w:val="none" w:sz="0" w:space="0" w:color="auto"/>
        <w:right w:val="none" w:sz="0" w:space="0" w:color="auto"/>
      </w:divBdr>
    </w:div>
    <w:div w:id="1104110112">
      <w:bodyDiv w:val="1"/>
      <w:marLeft w:val="0"/>
      <w:marRight w:val="0"/>
      <w:marTop w:val="0"/>
      <w:marBottom w:val="0"/>
      <w:divBdr>
        <w:top w:val="none" w:sz="0" w:space="0" w:color="auto"/>
        <w:left w:val="none" w:sz="0" w:space="0" w:color="auto"/>
        <w:bottom w:val="none" w:sz="0" w:space="0" w:color="auto"/>
        <w:right w:val="none" w:sz="0" w:space="0" w:color="auto"/>
      </w:divBdr>
    </w:div>
    <w:div w:id="1210067205">
      <w:bodyDiv w:val="1"/>
      <w:marLeft w:val="0"/>
      <w:marRight w:val="0"/>
      <w:marTop w:val="0"/>
      <w:marBottom w:val="0"/>
      <w:divBdr>
        <w:top w:val="none" w:sz="0" w:space="0" w:color="auto"/>
        <w:left w:val="none" w:sz="0" w:space="0" w:color="auto"/>
        <w:bottom w:val="none" w:sz="0" w:space="0" w:color="auto"/>
        <w:right w:val="none" w:sz="0" w:space="0" w:color="auto"/>
      </w:divBdr>
    </w:div>
    <w:div w:id="1270091763">
      <w:bodyDiv w:val="1"/>
      <w:marLeft w:val="0"/>
      <w:marRight w:val="0"/>
      <w:marTop w:val="0"/>
      <w:marBottom w:val="0"/>
      <w:divBdr>
        <w:top w:val="none" w:sz="0" w:space="0" w:color="auto"/>
        <w:left w:val="none" w:sz="0" w:space="0" w:color="auto"/>
        <w:bottom w:val="none" w:sz="0" w:space="0" w:color="auto"/>
        <w:right w:val="none" w:sz="0" w:space="0" w:color="auto"/>
      </w:divBdr>
    </w:div>
    <w:div w:id="1293707803">
      <w:bodyDiv w:val="1"/>
      <w:marLeft w:val="0"/>
      <w:marRight w:val="0"/>
      <w:marTop w:val="0"/>
      <w:marBottom w:val="0"/>
      <w:divBdr>
        <w:top w:val="none" w:sz="0" w:space="0" w:color="auto"/>
        <w:left w:val="none" w:sz="0" w:space="0" w:color="auto"/>
        <w:bottom w:val="none" w:sz="0" w:space="0" w:color="auto"/>
        <w:right w:val="none" w:sz="0" w:space="0" w:color="auto"/>
      </w:divBdr>
    </w:div>
    <w:div w:id="1322194267">
      <w:bodyDiv w:val="1"/>
      <w:marLeft w:val="0"/>
      <w:marRight w:val="0"/>
      <w:marTop w:val="0"/>
      <w:marBottom w:val="0"/>
      <w:divBdr>
        <w:top w:val="none" w:sz="0" w:space="0" w:color="auto"/>
        <w:left w:val="none" w:sz="0" w:space="0" w:color="auto"/>
        <w:bottom w:val="none" w:sz="0" w:space="0" w:color="auto"/>
        <w:right w:val="none" w:sz="0" w:space="0" w:color="auto"/>
      </w:divBdr>
    </w:div>
    <w:div w:id="1423456658">
      <w:bodyDiv w:val="1"/>
      <w:marLeft w:val="0"/>
      <w:marRight w:val="0"/>
      <w:marTop w:val="0"/>
      <w:marBottom w:val="0"/>
      <w:divBdr>
        <w:top w:val="none" w:sz="0" w:space="0" w:color="auto"/>
        <w:left w:val="none" w:sz="0" w:space="0" w:color="auto"/>
        <w:bottom w:val="none" w:sz="0" w:space="0" w:color="auto"/>
        <w:right w:val="none" w:sz="0" w:space="0" w:color="auto"/>
      </w:divBdr>
    </w:div>
    <w:div w:id="1529752702">
      <w:bodyDiv w:val="1"/>
      <w:marLeft w:val="0"/>
      <w:marRight w:val="0"/>
      <w:marTop w:val="0"/>
      <w:marBottom w:val="0"/>
      <w:divBdr>
        <w:top w:val="none" w:sz="0" w:space="0" w:color="auto"/>
        <w:left w:val="none" w:sz="0" w:space="0" w:color="auto"/>
        <w:bottom w:val="none" w:sz="0" w:space="0" w:color="auto"/>
        <w:right w:val="none" w:sz="0" w:space="0" w:color="auto"/>
      </w:divBdr>
    </w:div>
    <w:div w:id="1557820456">
      <w:bodyDiv w:val="1"/>
      <w:marLeft w:val="0"/>
      <w:marRight w:val="0"/>
      <w:marTop w:val="0"/>
      <w:marBottom w:val="0"/>
      <w:divBdr>
        <w:top w:val="none" w:sz="0" w:space="0" w:color="auto"/>
        <w:left w:val="none" w:sz="0" w:space="0" w:color="auto"/>
        <w:bottom w:val="none" w:sz="0" w:space="0" w:color="auto"/>
        <w:right w:val="none" w:sz="0" w:space="0" w:color="auto"/>
      </w:divBdr>
    </w:div>
    <w:div w:id="1577398639">
      <w:bodyDiv w:val="1"/>
      <w:marLeft w:val="0"/>
      <w:marRight w:val="0"/>
      <w:marTop w:val="0"/>
      <w:marBottom w:val="0"/>
      <w:divBdr>
        <w:top w:val="none" w:sz="0" w:space="0" w:color="auto"/>
        <w:left w:val="none" w:sz="0" w:space="0" w:color="auto"/>
        <w:bottom w:val="none" w:sz="0" w:space="0" w:color="auto"/>
        <w:right w:val="none" w:sz="0" w:space="0" w:color="auto"/>
      </w:divBdr>
    </w:div>
    <w:div w:id="1710495842">
      <w:bodyDiv w:val="1"/>
      <w:marLeft w:val="0"/>
      <w:marRight w:val="0"/>
      <w:marTop w:val="0"/>
      <w:marBottom w:val="0"/>
      <w:divBdr>
        <w:top w:val="none" w:sz="0" w:space="0" w:color="auto"/>
        <w:left w:val="none" w:sz="0" w:space="0" w:color="auto"/>
        <w:bottom w:val="none" w:sz="0" w:space="0" w:color="auto"/>
        <w:right w:val="none" w:sz="0" w:space="0" w:color="auto"/>
      </w:divBdr>
    </w:div>
    <w:div w:id="1719285083">
      <w:bodyDiv w:val="1"/>
      <w:marLeft w:val="0"/>
      <w:marRight w:val="0"/>
      <w:marTop w:val="0"/>
      <w:marBottom w:val="0"/>
      <w:divBdr>
        <w:top w:val="none" w:sz="0" w:space="0" w:color="auto"/>
        <w:left w:val="none" w:sz="0" w:space="0" w:color="auto"/>
        <w:bottom w:val="none" w:sz="0" w:space="0" w:color="auto"/>
        <w:right w:val="none" w:sz="0" w:space="0" w:color="auto"/>
      </w:divBdr>
    </w:div>
    <w:div w:id="1888107728">
      <w:bodyDiv w:val="1"/>
      <w:marLeft w:val="0"/>
      <w:marRight w:val="0"/>
      <w:marTop w:val="0"/>
      <w:marBottom w:val="0"/>
      <w:divBdr>
        <w:top w:val="none" w:sz="0" w:space="0" w:color="auto"/>
        <w:left w:val="none" w:sz="0" w:space="0" w:color="auto"/>
        <w:bottom w:val="none" w:sz="0" w:space="0" w:color="auto"/>
        <w:right w:val="none" w:sz="0" w:space="0" w:color="auto"/>
      </w:divBdr>
    </w:div>
    <w:div w:id="1926449430">
      <w:bodyDiv w:val="1"/>
      <w:marLeft w:val="0"/>
      <w:marRight w:val="0"/>
      <w:marTop w:val="0"/>
      <w:marBottom w:val="0"/>
      <w:divBdr>
        <w:top w:val="none" w:sz="0" w:space="0" w:color="auto"/>
        <w:left w:val="none" w:sz="0" w:space="0" w:color="auto"/>
        <w:bottom w:val="none" w:sz="0" w:space="0" w:color="auto"/>
        <w:right w:val="none" w:sz="0" w:space="0" w:color="auto"/>
      </w:divBdr>
    </w:div>
    <w:div w:id="1974173148">
      <w:bodyDiv w:val="1"/>
      <w:marLeft w:val="0"/>
      <w:marRight w:val="0"/>
      <w:marTop w:val="0"/>
      <w:marBottom w:val="0"/>
      <w:divBdr>
        <w:top w:val="none" w:sz="0" w:space="0" w:color="auto"/>
        <w:left w:val="none" w:sz="0" w:space="0" w:color="auto"/>
        <w:bottom w:val="none" w:sz="0" w:space="0" w:color="auto"/>
        <w:right w:val="none" w:sz="0" w:space="0" w:color="auto"/>
      </w:divBdr>
    </w:div>
    <w:div w:id="2019651138">
      <w:bodyDiv w:val="1"/>
      <w:marLeft w:val="0"/>
      <w:marRight w:val="0"/>
      <w:marTop w:val="0"/>
      <w:marBottom w:val="0"/>
      <w:divBdr>
        <w:top w:val="none" w:sz="0" w:space="0" w:color="auto"/>
        <w:left w:val="none" w:sz="0" w:space="0" w:color="auto"/>
        <w:bottom w:val="none" w:sz="0" w:space="0" w:color="auto"/>
        <w:right w:val="none" w:sz="0" w:space="0" w:color="auto"/>
      </w:divBdr>
    </w:div>
    <w:div w:id="20859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6</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2024-02-13T07:26:00Z</dcterms:created>
  <dcterms:modified xsi:type="dcterms:W3CDTF">2024-02-22T09:07:00Z</dcterms:modified>
</cp:coreProperties>
</file>